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4D" w:rsidRPr="006E1DF5" w:rsidRDefault="00BC4E4D" w:rsidP="00BC4E4D">
      <w:pPr>
        <w:rPr>
          <w:b/>
          <w:sz w:val="22"/>
          <w:szCs w:val="22"/>
        </w:rPr>
      </w:pPr>
      <w:r w:rsidRPr="006E1DF5">
        <w:rPr>
          <w:b/>
          <w:sz w:val="22"/>
          <w:szCs w:val="22"/>
        </w:rPr>
        <w:t xml:space="preserve">Equipe Settore Giovani </w:t>
      </w:r>
    </w:p>
    <w:p w:rsidR="00BC4E4D" w:rsidRPr="006E1DF5" w:rsidRDefault="00BC4E4D" w:rsidP="00BC4E4D">
      <w:pPr>
        <w:rPr>
          <w:sz w:val="22"/>
          <w:szCs w:val="22"/>
        </w:rPr>
      </w:pPr>
      <w:r w:rsidRPr="006E1DF5">
        <w:rPr>
          <w:sz w:val="22"/>
          <w:szCs w:val="22"/>
        </w:rPr>
        <w:t>Azione Cattolica</w:t>
      </w:r>
    </w:p>
    <w:p w:rsidR="00BC4E4D" w:rsidRPr="006E1DF5" w:rsidRDefault="00BC4E4D" w:rsidP="00BC4E4D">
      <w:pPr>
        <w:rPr>
          <w:sz w:val="22"/>
          <w:szCs w:val="22"/>
        </w:rPr>
      </w:pPr>
      <w:r w:rsidRPr="006E1DF5">
        <w:rPr>
          <w:sz w:val="22"/>
          <w:szCs w:val="22"/>
        </w:rPr>
        <w:t xml:space="preserve">Nardò-Gallipoli </w:t>
      </w:r>
    </w:p>
    <w:p w:rsidR="00B46A66" w:rsidRPr="006E1DF5" w:rsidRDefault="00B46A66" w:rsidP="00B46A6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46A66" w:rsidRPr="006E1DF5" w:rsidRDefault="00B46A66" w:rsidP="00B46A6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E4563" w:rsidRPr="00622D99" w:rsidRDefault="000054F9" w:rsidP="00622D99">
      <w:pPr>
        <w:autoSpaceDE w:val="0"/>
        <w:autoSpaceDN w:val="0"/>
        <w:adjustRightInd w:val="0"/>
        <w:spacing w:line="276" w:lineRule="auto"/>
        <w:jc w:val="both"/>
      </w:pPr>
      <w:r w:rsidRPr="00622D99">
        <w:t>In occasione della</w:t>
      </w:r>
      <w:r w:rsidR="00D851E4" w:rsidRPr="00622D99">
        <w:t xml:space="preserve"> festa dei 150 anni dell’Azione Cattolica</w:t>
      </w:r>
      <w:r w:rsidR="000E4563" w:rsidRPr="00622D99">
        <w:t>, che</w:t>
      </w:r>
      <w:r w:rsidR="00D851E4" w:rsidRPr="00622D99">
        <w:t xml:space="preserve"> si svolgerà il 6 Maggio 2017</w:t>
      </w:r>
      <w:r w:rsidR="000E4563" w:rsidRPr="00622D99">
        <w:t xml:space="preserve">, a Neviano, </w:t>
      </w:r>
      <w:r w:rsidRPr="00622D99">
        <w:t>il settore giovani ha</w:t>
      </w:r>
      <w:r w:rsidR="000E4563" w:rsidRPr="00622D99">
        <w:t xml:space="preserve"> previsto tre fasi: </w:t>
      </w:r>
    </w:p>
    <w:p w:rsidR="000054F9" w:rsidRPr="00622D99" w:rsidRDefault="000054F9" w:rsidP="00622D99">
      <w:pPr>
        <w:autoSpaceDE w:val="0"/>
        <w:autoSpaceDN w:val="0"/>
        <w:adjustRightInd w:val="0"/>
        <w:spacing w:line="276" w:lineRule="auto"/>
        <w:jc w:val="both"/>
      </w:pPr>
    </w:p>
    <w:p w:rsidR="0088488B" w:rsidRPr="00622D99" w:rsidRDefault="006E5F13" w:rsidP="00622D9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622D99">
        <w:t>Passato</w:t>
      </w:r>
    </w:p>
    <w:p w:rsidR="0088488B" w:rsidRPr="00622D99" w:rsidRDefault="006E5F13" w:rsidP="00622D9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622D99">
        <w:t>Presente</w:t>
      </w:r>
    </w:p>
    <w:p w:rsidR="0088488B" w:rsidRPr="00622D99" w:rsidRDefault="006E5F13" w:rsidP="00622D9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622D99">
        <w:t>Futuro</w:t>
      </w:r>
    </w:p>
    <w:p w:rsidR="0088488B" w:rsidRPr="00622D99" w:rsidRDefault="0088488B" w:rsidP="00622D99">
      <w:pPr>
        <w:autoSpaceDE w:val="0"/>
        <w:autoSpaceDN w:val="0"/>
        <w:adjustRightInd w:val="0"/>
        <w:spacing w:line="276" w:lineRule="auto"/>
        <w:jc w:val="both"/>
      </w:pPr>
    </w:p>
    <w:p w:rsidR="00B33084" w:rsidRDefault="0088488B" w:rsidP="00622D99">
      <w:pPr>
        <w:autoSpaceDE w:val="0"/>
        <w:autoSpaceDN w:val="0"/>
        <w:adjustRightInd w:val="0"/>
        <w:spacing w:line="276" w:lineRule="auto"/>
        <w:jc w:val="both"/>
      </w:pPr>
      <w:r w:rsidRPr="00622D99">
        <w:rPr>
          <w:b/>
        </w:rPr>
        <w:t>Il passato</w:t>
      </w:r>
      <w:r w:rsidR="000E4563" w:rsidRPr="00622D99">
        <w:t xml:space="preserve"> </w:t>
      </w:r>
    </w:p>
    <w:p w:rsidR="0088488B" w:rsidRDefault="00B33084" w:rsidP="00622D99">
      <w:pPr>
        <w:autoSpaceDE w:val="0"/>
        <w:autoSpaceDN w:val="0"/>
        <w:adjustRightInd w:val="0"/>
        <w:spacing w:line="276" w:lineRule="auto"/>
        <w:jc w:val="both"/>
      </w:pPr>
      <w:r>
        <w:t>Per questo momento, l’equipe giovani ha pensato di far incontrare i</w:t>
      </w:r>
      <w:r w:rsidR="00263304">
        <w:t xml:space="preserve"> vari</w:t>
      </w:r>
      <w:r>
        <w:t xml:space="preserve"> gruppi giovani e giovanissimi</w:t>
      </w:r>
      <w:r w:rsidR="00AB5401">
        <w:t xml:space="preserve"> della </w:t>
      </w:r>
      <w:r w:rsidR="00263304">
        <w:t xml:space="preserve"> diocesi</w:t>
      </w:r>
      <w:r w:rsidR="00AB5401">
        <w:t xml:space="preserve"> per conoscere insieme alcuni testimoni </w:t>
      </w:r>
      <w:r>
        <w:t xml:space="preserve">importanti dell’Azione Cattolica. I vari gruppi si </w:t>
      </w:r>
      <w:r w:rsidR="00263304">
        <w:t>incontre</w:t>
      </w:r>
      <w:r w:rsidR="00AB5401">
        <w:t>ranno attraverso la modalità del</w:t>
      </w:r>
      <w:r w:rsidR="0088488B" w:rsidRPr="00622D99">
        <w:t xml:space="preserve"> gemellaggi</w:t>
      </w:r>
      <w:r w:rsidR="00263304">
        <w:t xml:space="preserve">o che di seguito riportiamo. </w:t>
      </w:r>
    </w:p>
    <w:p w:rsidR="00263304" w:rsidRDefault="00B33084" w:rsidP="00622D99">
      <w:pPr>
        <w:autoSpaceDE w:val="0"/>
        <w:autoSpaceDN w:val="0"/>
        <w:adjustRightInd w:val="0"/>
        <w:spacing w:line="276" w:lineRule="auto"/>
        <w:jc w:val="both"/>
      </w:pPr>
      <w:r>
        <w:t xml:space="preserve">Sarà cura dell’equipe giovani preparare tutto il materiale </w:t>
      </w:r>
      <w:r w:rsidR="00263304">
        <w:t>e fornirlo ad ogni</w:t>
      </w:r>
      <w:r>
        <w:t xml:space="preserve"> referente</w:t>
      </w:r>
      <w:r w:rsidR="00263304">
        <w:t xml:space="preserve"> per gruppo gemellato; e cioè :</w:t>
      </w:r>
    </w:p>
    <w:p w:rsidR="00263304" w:rsidRDefault="00263304" w:rsidP="0026330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Una traccia di lavoro unica per ogni gruppo;</w:t>
      </w:r>
    </w:p>
    <w:p w:rsidR="00263304" w:rsidRDefault="00AE5EC2" w:rsidP="0026330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 xml:space="preserve">N. </w:t>
      </w:r>
      <w:r w:rsidR="00263304">
        <w:t xml:space="preserve">7 figure di Santi e/o Beati di Azione Cattolica. </w:t>
      </w:r>
    </w:p>
    <w:p w:rsidR="00263304" w:rsidRDefault="00263304" w:rsidP="00263304">
      <w:pPr>
        <w:pStyle w:val="Paragrafoelenco"/>
        <w:autoSpaceDE w:val="0"/>
        <w:autoSpaceDN w:val="0"/>
        <w:adjustRightInd w:val="0"/>
        <w:spacing w:line="276" w:lineRule="auto"/>
        <w:jc w:val="both"/>
      </w:pPr>
    </w:p>
    <w:p w:rsidR="00263304" w:rsidRDefault="00263304" w:rsidP="00263304">
      <w:pPr>
        <w:autoSpaceDE w:val="0"/>
        <w:autoSpaceDN w:val="0"/>
        <w:adjustRightInd w:val="0"/>
        <w:spacing w:line="276" w:lineRule="auto"/>
        <w:jc w:val="both"/>
      </w:pPr>
      <w:r>
        <w:t>I gruppi gemellati</w:t>
      </w:r>
      <w:r w:rsidR="00AB5401">
        <w:t>,</w:t>
      </w:r>
      <w:r>
        <w:t xml:space="preserve"> in questo modo, si incontreranno solo una volta per svolgere insieme l’attività pensata dall’equipe. </w:t>
      </w:r>
    </w:p>
    <w:p w:rsidR="00282E32" w:rsidRPr="00622D99" w:rsidRDefault="004D1D80" w:rsidP="00263304">
      <w:pPr>
        <w:autoSpaceDE w:val="0"/>
        <w:autoSpaceDN w:val="0"/>
        <w:adjustRightInd w:val="0"/>
        <w:spacing w:line="276" w:lineRule="auto"/>
        <w:jc w:val="both"/>
      </w:pPr>
      <w:r w:rsidRPr="00622D99">
        <w:t xml:space="preserve">Al termine dell’incontro si potrà condividere </w:t>
      </w:r>
      <w:r w:rsidR="00263304">
        <w:t xml:space="preserve">una torta, spegnere </w:t>
      </w:r>
      <w:r w:rsidRPr="00622D99">
        <w:t xml:space="preserve"> le candeline per i</w:t>
      </w:r>
      <w:r w:rsidR="00263304">
        <w:t xml:space="preserve"> 150 anni dell’</w:t>
      </w:r>
      <w:proofErr w:type="spellStart"/>
      <w:r w:rsidR="00263304">
        <w:t>Ac</w:t>
      </w:r>
      <w:proofErr w:type="spellEnd"/>
      <w:r w:rsidR="00263304">
        <w:t xml:space="preserve"> e fare un </w:t>
      </w:r>
      <w:proofErr w:type="spellStart"/>
      <w:r w:rsidR="00263304">
        <w:t>selfie</w:t>
      </w:r>
      <w:proofErr w:type="spellEnd"/>
      <w:r w:rsidR="00263304">
        <w:t xml:space="preserve">. </w:t>
      </w:r>
    </w:p>
    <w:p w:rsidR="00263304" w:rsidRPr="00093461" w:rsidRDefault="00AB5401" w:rsidP="00622D99">
      <w:pPr>
        <w:autoSpaceDE w:val="0"/>
        <w:autoSpaceDN w:val="0"/>
        <w:adjustRightInd w:val="0"/>
        <w:spacing w:line="276" w:lineRule="auto"/>
        <w:jc w:val="both"/>
      </w:pPr>
      <w:r>
        <w:t>I vari scatti</w:t>
      </w:r>
      <w:r w:rsidR="00282E32" w:rsidRPr="00263304">
        <w:t xml:space="preserve"> </w:t>
      </w:r>
      <w:r w:rsidR="006E5F13" w:rsidRPr="00263304">
        <w:t xml:space="preserve">verranno </w:t>
      </w:r>
      <w:r w:rsidR="00C30ACF" w:rsidRPr="00263304">
        <w:t>poi inviat</w:t>
      </w:r>
      <w:r w:rsidR="00093461">
        <w:t>i</w:t>
      </w:r>
      <w:r w:rsidR="00C30ACF" w:rsidRPr="00263304">
        <w:t xml:space="preserve"> all’equipe </w:t>
      </w:r>
      <w:r w:rsidR="00282E32" w:rsidRPr="00263304">
        <w:t xml:space="preserve">giovani </w:t>
      </w:r>
      <w:r>
        <w:t>diocesana</w:t>
      </w:r>
      <w:r w:rsidR="00AE5EC2">
        <w:t xml:space="preserve"> (all’indirizzo: </w:t>
      </w:r>
      <w:hyperlink r:id="rId7" w:history="1">
        <w:r w:rsidR="00AE5EC2" w:rsidRPr="007A3EEC">
          <w:rPr>
            <w:rStyle w:val="Collegamentoipertestuale"/>
          </w:rPr>
          <w:t>acgnardogallipoli@gmail.com</w:t>
        </w:r>
      </w:hyperlink>
      <w:r w:rsidR="00AE5EC2">
        <w:t xml:space="preserve">), </w:t>
      </w:r>
      <w:r w:rsidR="00F77620" w:rsidRPr="00263304">
        <w:t>che</w:t>
      </w:r>
      <w:r>
        <w:t xml:space="preserve"> creerà</w:t>
      </w:r>
      <w:r w:rsidR="00263304" w:rsidRPr="00263304">
        <w:t xml:space="preserve"> un manifesto da consegnare ad ogni parrocchia</w:t>
      </w:r>
      <w:r w:rsidR="00093461">
        <w:rPr>
          <w:color w:val="FF0000"/>
        </w:rPr>
        <w:t xml:space="preserve"> </w:t>
      </w:r>
      <w:r>
        <w:t>al termine</w:t>
      </w:r>
      <w:r w:rsidR="00093461">
        <w:t xml:space="preserve"> della festa. </w:t>
      </w:r>
    </w:p>
    <w:p w:rsidR="0022199C" w:rsidRPr="00622D99" w:rsidRDefault="0022199C" w:rsidP="00622D99">
      <w:pPr>
        <w:autoSpaceDE w:val="0"/>
        <w:autoSpaceDN w:val="0"/>
        <w:adjustRightInd w:val="0"/>
        <w:spacing w:line="276" w:lineRule="auto"/>
        <w:jc w:val="both"/>
      </w:pPr>
      <w:r w:rsidRPr="00622D99">
        <w:t>I gemellaggi</w:t>
      </w:r>
      <w:r w:rsidR="00C30ACF">
        <w:t xml:space="preserve"> tra i gruppi giovani</w:t>
      </w:r>
      <w:r w:rsidR="00AB5401">
        <w:t>/giovanissimi</w:t>
      </w:r>
      <w:r w:rsidR="00282E32" w:rsidRPr="00622D99">
        <w:t xml:space="preserve"> saranno i seguenti</w:t>
      </w:r>
      <w:r w:rsidRPr="00622D99">
        <w:t>:</w:t>
      </w:r>
    </w:p>
    <w:p w:rsidR="007937F9" w:rsidRPr="00622D99" w:rsidRDefault="007937F9" w:rsidP="00622D99">
      <w:pPr>
        <w:autoSpaceDE w:val="0"/>
        <w:autoSpaceDN w:val="0"/>
        <w:adjustRightInd w:val="0"/>
        <w:spacing w:line="276" w:lineRule="auto"/>
        <w:jc w:val="both"/>
      </w:pPr>
    </w:p>
    <w:p w:rsidR="0022199C" w:rsidRPr="00622D99" w:rsidRDefault="0022199C" w:rsidP="00622D9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622D99">
        <w:t>Casarano-Alliste -Felline;</w:t>
      </w:r>
    </w:p>
    <w:p w:rsidR="0022199C" w:rsidRPr="00622D99" w:rsidRDefault="0022199C" w:rsidP="00622D9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622D99">
        <w:t>Copertino- Aradeo-Seclì;</w:t>
      </w:r>
    </w:p>
    <w:p w:rsidR="0022199C" w:rsidRPr="00622D99" w:rsidRDefault="0022199C" w:rsidP="00622D9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622D99">
        <w:t>Taviano-Matino- Racale;</w:t>
      </w:r>
    </w:p>
    <w:p w:rsidR="0022199C" w:rsidRPr="00622D99" w:rsidRDefault="0022199C" w:rsidP="00622D9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622D99">
        <w:t>Nardò-Neviano-Porto Cesareo;</w:t>
      </w:r>
    </w:p>
    <w:p w:rsidR="0022199C" w:rsidRPr="00622D99" w:rsidRDefault="0022199C" w:rsidP="00622D9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622D99">
        <w:t>Galatone-Gallipoli-Alezio;</w:t>
      </w:r>
    </w:p>
    <w:p w:rsidR="0022199C" w:rsidRPr="00622D99" w:rsidRDefault="0022199C" w:rsidP="00622D9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622D99">
        <w:t>Melissano-Tuglie;</w:t>
      </w:r>
    </w:p>
    <w:p w:rsidR="0022199C" w:rsidRPr="00622D99" w:rsidRDefault="00AE5EC2" w:rsidP="00622D9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Parabita-Sannicola-San Simone.</w:t>
      </w:r>
    </w:p>
    <w:p w:rsidR="0022199C" w:rsidRPr="00622D99" w:rsidRDefault="0022199C" w:rsidP="00622D9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093461" w:rsidRDefault="00F77620" w:rsidP="00622D99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622D99">
        <w:rPr>
          <w:b/>
        </w:rPr>
        <w:t>Il presente</w:t>
      </w:r>
    </w:p>
    <w:p w:rsidR="0022199C" w:rsidRPr="00622D99" w:rsidRDefault="00282E32" w:rsidP="0009346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622D99">
        <w:t>Questa fase</w:t>
      </w:r>
      <w:r w:rsidR="006E5F13" w:rsidRPr="00622D99">
        <w:t xml:space="preserve"> rappresenterà il</w:t>
      </w:r>
      <w:r w:rsidR="007937F9" w:rsidRPr="00622D99">
        <w:t xml:space="preserve"> </w:t>
      </w:r>
      <w:r w:rsidR="007937F9" w:rsidRPr="00093461">
        <w:rPr>
          <w:b/>
        </w:rPr>
        <w:t>passaggio</w:t>
      </w:r>
      <w:r w:rsidR="00E24111" w:rsidRPr="00093461">
        <w:rPr>
          <w:b/>
        </w:rPr>
        <w:t xml:space="preserve"> per i ragazzi di terza media </w:t>
      </w:r>
      <w:r w:rsidR="007937F9" w:rsidRPr="00093461">
        <w:rPr>
          <w:b/>
        </w:rPr>
        <w:t>dall’</w:t>
      </w:r>
      <w:proofErr w:type="spellStart"/>
      <w:r w:rsidR="007937F9" w:rsidRPr="00093461">
        <w:rPr>
          <w:b/>
        </w:rPr>
        <w:t>Acr</w:t>
      </w:r>
      <w:proofErr w:type="spellEnd"/>
      <w:r w:rsidR="007937F9" w:rsidRPr="00093461">
        <w:rPr>
          <w:b/>
        </w:rPr>
        <w:t xml:space="preserve"> al S</w:t>
      </w:r>
      <w:r w:rsidRPr="00093461">
        <w:rPr>
          <w:b/>
        </w:rPr>
        <w:t>ettore Giovani (gruppo giovanissimi)</w:t>
      </w:r>
      <w:r w:rsidR="006E5F13" w:rsidRPr="00622D99">
        <w:t>. Q</w:t>
      </w:r>
      <w:r w:rsidR="0022199C" w:rsidRPr="00622D99">
        <w:t xml:space="preserve">uesto passaggio </w:t>
      </w:r>
      <w:r w:rsidR="00610A11">
        <w:t>avverrà</w:t>
      </w:r>
      <w:r w:rsidR="0022199C" w:rsidRPr="00622D99">
        <w:t xml:space="preserve"> tramite</w:t>
      </w:r>
      <w:r w:rsidR="006E5F13" w:rsidRPr="00622D99">
        <w:t xml:space="preserve"> una caccia al tesoro</w:t>
      </w:r>
      <w:r w:rsidRPr="00622D99">
        <w:t>,</w:t>
      </w:r>
      <w:r w:rsidR="006E5F13" w:rsidRPr="00622D99">
        <w:t xml:space="preserve"> a squadre</w:t>
      </w:r>
      <w:r w:rsidRPr="00622D99">
        <w:t>,</w:t>
      </w:r>
      <w:r w:rsidR="006E5F13" w:rsidRPr="00622D99">
        <w:t xml:space="preserve"> </w:t>
      </w:r>
      <w:r w:rsidR="0022199C" w:rsidRPr="00622D99">
        <w:t xml:space="preserve">che si svolgerà in 5 luoghi diversi e </w:t>
      </w:r>
      <w:r w:rsidRPr="00622D99">
        <w:t xml:space="preserve">dove </w:t>
      </w:r>
      <w:r w:rsidR="0022199C" w:rsidRPr="00622D99">
        <w:t>ogni squadra interagir</w:t>
      </w:r>
      <w:r w:rsidR="006E5F13" w:rsidRPr="00622D99">
        <w:t>à con un cervellone informatico</w:t>
      </w:r>
      <w:r w:rsidR="00977A13">
        <w:t xml:space="preserve">. </w:t>
      </w:r>
      <w:r w:rsidR="0022199C" w:rsidRPr="00622D99">
        <w:t>La caccia si concluderà con un premio</w:t>
      </w:r>
      <w:r w:rsidR="006E5F13" w:rsidRPr="00622D99">
        <w:t xml:space="preserve"> assegnato alla</w:t>
      </w:r>
      <w:r w:rsidR="00610A11">
        <w:t xml:space="preserve"> squadra che </w:t>
      </w:r>
      <w:r w:rsidRPr="00622D99">
        <w:t>per prima scoprirà</w:t>
      </w:r>
      <w:r w:rsidR="0022199C" w:rsidRPr="00622D99">
        <w:t xml:space="preserve"> il tesoro nascosto.</w:t>
      </w:r>
    </w:p>
    <w:p w:rsidR="008A4C59" w:rsidRPr="008A4C59" w:rsidRDefault="00093461" w:rsidP="008A4C5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8A4C59">
        <w:t xml:space="preserve">Mentre i ragazzi di terza media e i giovanissimi giocano insieme, i </w:t>
      </w:r>
      <w:r w:rsidRPr="008A4C59">
        <w:rPr>
          <w:b/>
        </w:rPr>
        <w:t xml:space="preserve">giovani </w:t>
      </w:r>
      <w:r w:rsidRPr="008A4C59">
        <w:t xml:space="preserve">saranno protagonisti in una tavola rotonda con un ospite </w:t>
      </w:r>
      <w:r w:rsidR="008A4C59">
        <w:t xml:space="preserve">che </w:t>
      </w:r>
      <w:r w:rsidR="008A4C59" w:rsidRPr="008A4C59">
        <w:rPr>
          <w:i/>
        </w:rPr>
        <w:t xml:space="preserve">testimonierà come l’essere di </w:t>
      </w:r>
      <w:proofErr w:type="spellStart"/>
      <w:r w:rsidR="008A4C59" w:rsidRPr="008A4C59">
        <w:rPr>
          <w:i/>
        </w:rPr>
        <w:t>Ac</w:t>
      </w:r>
      <w:proofErr w:type="spellEnd"/>
      <w:r w:rsidR="008A4C59">
        <w:t xml:space="preserve"> non è una “cosa che viene fatta”, ma uno stile di vita, un portamento, un fatto quotidiano, per il </w:t>
      </w:r>
      <w:r w:rsidR="008A4C59">
        <w:lastRenderedPageBreak/>
        <w:t xml:space="preserve">quale ciò che conta davvero è il credere fermamente nelle azioni che si compiono, nonostante le difficoltà, le sfide, le innumerevoli prove. In sintesi vuol dire coniugare fede e vita secondo i canoni della </w:t>
      </w:r>
      <w:proofErr w:type="spellStart"/>
      <w:r w:rsidR="008A4C59" w:rsidRPr="00BF41C2">
        <w:rPr>
          <w:i/>
        </w:rPr>
        <w:t>Gaudium</w:t>
      </w:r>
      <w:proofErr w:type="spellEnd"/>
      <w:r w:rsidR="008A4C59" w:rsidRPr="00BF41C2">
        <w:rPr>
          <w:i/>
        </w:rPr>
        <w:t xml:space="preserve"> et </w:t>
      </w:r>
      <w:proofErr w:type="spellStart"/>
      <w:r w:rsidR="008A4C59" w:rsidRPr="00BF41C2">
        <w:rPr>
          <w:i/>
        </w:rPr>
        <w:t>Spes</w:t>
      </w:r>
      <w:proofErr w:type="spellEnd"/>
      <w:r w:rsidR="008A4C59">
        <w:t xml:space="preserve"> con uno sguardo ottimista sul mondo cercando di far emergere tutti quei germi di verità che sono già in mezzo a noi e di cui non ci accorgiamo facilmente. </w:t>
      </w:r>
    </w:p>
    <w:p w:rsidR="001A4C50" w:rsidRPr="00093461" w:rsidRDefault="001A4C50" w:rsidP="008A4C59">
      <w:pPr>
        <w:pStyle w:val="Paragrafoelenco"/>
        <w:autoSpaceDE w:val="0"/>
        <w:autoSpaceDN w:val="0"/>
        <w:adjustRightInd w:val="0"/>
        <w:spacing w:line="276" w:lineRule="auto"/>
        <w:jc w:val="both"/>
      </w:pPr>
    </w:p>
    <w:p w:rsidR="001A4C50" w:rsidRDefault="001A4C50" w:rsidP="00622D99">
      <w:pPr>
        <w:autoSpaceDE w:val="0"/>
        <w:autoSpaceDN w:val="0"/>
        <w:adjustRightInd w:val="0"/>
        <w:spacing w:line="276" w:lineRule="auto"/>
        <w:jc w:val="both"/>
      </w:pPr>
      <w:r w:rsidRPr="00622D99">
        <w:rPr>
          <w:b/>
        </w:rPr>
        <w:t>Il futuro</w:t>
      </w:r>
      <w:r w:rsidR="00282E32" w:rsidRPr="00622D99">
        <w:t>. Questa</w:t>
      </w:r>
      <w:r w:rsidRPr="00622D99">
        <w:t xml:space="preserve"> fase si svolgerà attraverso una divisio</w:t>
      </w:r>
      <w:r w:rsidR="00633C5E" w:rsidRPr="00622D99">
        <w:t xml:space="preserve">ne dei partecipanti in gruppi (in </w:t>
      </w:r>
      <w:r w:rsidRPr="00622D99">
        <w:t xml:space="preserve"> base all’età</w:t>
      </w:r>
      <w:r w:rsidR="003F7352">
        <w:t>:</w:t>
      </w:r>
      <w:r w:rsidRPr="00622D99">
        <w:t xml:space="preserve"> 14-17/ 17-30 anni</w:t>
      </w:r>
      <w:r w:rsidR="00633C5E" w:rsidRPr="00622D99">
        <w:t>)</w:t>
      </w:r>
      <w:r w:rsidR="00282E32" w:rsidRPr="00622D99">
        <w:t>. Ogni gruppo rappresenterà</w:t>
      </w:r>
      <w:r w:rsidRPr="00622D99">
        <w:t xml:space="preserve"> un </w:t>
      </w:r>
      <w:r w:rsidR="00282E32" w:rsidRPr="00622D99">
        <w:t xml:space="preserve">circolo e dovrà riflettere su </w:t>
      </w:r>
      <w:r w:rsidRPr="00622D99">
        <w:t>delle preposizioni</w:t>
      </w:r>
      <w:r w:rsidR="00B25C6D" w:rsidRPr="00622D99">
        <w:t xml:space="preserve"> (sull’esempio del Conclave)</w:t>
      </w:r>
      <w:r w:rsidR="00282E32" w:rsidRPr="00622D99">
        <w:t xml:space="preserve"> riguardanti i seguenti</w:t>
      </w:r>
      <w:r w:rsidRPr="00622D99">
        <w:t xml:space="preserve"> temi:</w:t>
      </w:r>
    </w:p>
    <w:p w:rsidR="00977A13" w:rsidRPr="00622D99" w:rsidRDefault="00977A13" w:rsidP="00622D99">
      <w:pPr>
        <w:autoSpaceDE w:val="0"/>
        <w:autoSpaceDN w:val="0"/>
        <w:adjustRightInd w:val="0"/>
        <w:spacing w:line="276" w:lineRule="auto"/>
        <w:jc w:val="both"/>
      </w:pPr>
    </w:p>
    <w:p w:rsidR="001A4C50" w:rsidRPr="00622D99" w:rsidRDefault="001A4C50" w:rsidP="00622D9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622D99">
        <w:t>Ac</w:t>
      </w:r>
      <w:proofErr w:type="spellEnd"/>
      <w:r w:rsidRPr="00622D99">
        <w:t xml:space="preserve"> e politica;</w:t>
      </w:r>
    </w:p>
    <w:p w:rsidR="001A4C50" w:rsidRPr="00622D99" w:rsidRDefault="001A4C50" w:rsidP="00622D9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622D99">
        <w:t>Ac</w:t>
      </w:r>
      <w:proofErr w:type="spellEnd"/>
      <w:r w:rsidRPr="00622D99">
        <w:t xml:space="preserve"> e scuola;</w:t>
      </w:r>
    </w:p>
    <w:p w:rsidR="001A4C50" w:rsidRPr="00622D99" w:rsidRDefault="001A4C50" w:rsidP="00622D9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622D99">
        <w:t>Ac</w:t>
      </w:r>
      <w:proofErr w:type="spellEnd"/>
      <w:r w:rsidRPr="00622D99">
        <w:t xml:space="preserve"> e ambiente;</w:t>
      </w:r>
    </w:p>
    <w:p w:rsidR="001A4C50" w:rsidRPr="00622D99" w:rsidRDefault="001A4C50" w:rsidP="00622D9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622D99">
        <w:t>Ac</w:t>
      </w:r>
      <w:proofErr w:type="spellEnd"/>
      <w:r w:rsidRPr="00622D99">
        <w:t xml:space="preserve"> e lavoro;</w:t>
      </w:r>
    </w:p>
    <w:p w:rsidR="0022199C" w:rsidRPr="00622D99" w:rsidRDefault="001A4C50" w:rsidP="00622D9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622D99">
        <w:t>Ac</w:t>
      </w:r>
      <w:proofErr w:type="spellEnd"/>
      <w:r w:rsidRPr="00622D99">
        <w:t xml:space="preserve"> e giustizia sociale; </w:t>
      </w:r>
    </w:p>
    <w:p w:rsidR="00B25C6D" w:rsidRPr="00622D99" w:rsidRDefault="00B25C6D" w:rsidP="00622D99">
      <w:pPr>
        <w:autoSpaceDE w:val="0"/>
        <w:autoSpaceDN w:val="0"/>
        <w:adjustRightInd w:val="0"/>
        <w:spacing w:line="276" w:lineRule="auto"/>
        <w:jc w:val="both"/>
      </w:pPr>
    </w:p>
    <w:p w:rsidR="00CB610F" w:rsidRDefault="00CB610F" w:rsidP="00622D99">
      <w:pPr>
        <w:autoSpaceDE w:val="0"/>
        <w:autoSpaceDN w:val="0"/>
        <w:adjustRightInd w:val="0"/>
        <w:spacing w:line="276" w:lineRule="auto"/>
        <w:jc w:val="both"/>
      </w:pPr>
      <w:r w:rsidRPr="00622D99">
        <w:t xml:space="preserve"> </w:t>
      </w:r>
      <w:bookmarkStart w:id="0" w:name="_GoBack"/>
      <w:bookmarkEnd w:id="0"/>
    </w:p>
    <w:sectPr w:rsidR="00CB610F" w:rsidSect="006E5F1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4DB7"/>
    <w:multiLevelType w:val="hybridMultilevel"/>
    <w:tmpl w:val="501E0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B4808"/>
    <w:multiLevelType w:val="hybridMultilevel"/>
    <w:tmpl w:val="541C3478"/>
    <w:lvl w:ilvl="0" w:tplc="2976FA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66"/>
    <w:rsid w:val="000054F9"/>
    <w:rsid w:val="00010850"/>
    <w:rsid w:val="00057576"/>
    <w:rsid w:val="00072010"/>
    <w:rsid w:val="00093461"/>
    <w:rsid w:val="000A37C7"/>
    <w:rsid w:val="000E4563"/>
    <w:rsid w:val="0013410C"/>
    <w:rsid w:val="001A4C50"/>
    <w:rsid w:val="001F7F32"/>
    <w:rsid w:val="0022199C"/>
    <w:rsid w:val="00263304"/>
    <w:rsid w:val="00282E32"/>
    <w:rsid w:val="003D0110"/>
    <w:rsid w:val="003E12BD"/>
    <w:rsid w:val="003F7352"/>
    <w:rsid w:val="00473ECD"/>
    <w:rsid w:val="00484572"/>
    <w:rsid w:val="004D1D80"/>
    <w:rsid w:val="005507A5"/>
    <w:rsid w:val="00610A11"/>
    <w:rsid w:val="00622D99"/>
    <w:rsid w:val="00633C5E"/>
    <w:rsid w:val="006E1DF5"/>
    <w:rsid w:val="006E5F13"/>
    <w:rsid w:val="00712CF7"/>
    <w:rsid w:val="00783DF0"/>
    <w:rsid w:val="007937F9"/>
    <w:rsid w:val="00827F32"/>
    <w:rsid w:val="0088488B"/>
    <w:rsid w:val="008A4C59"/>
    <w:rsid w:val="00972379"/>
    <w:rsid w:val="00977A13"/>
    <w:rsid w:val="00977E59"/>
    <w:rsid w:val="0098219C"/>
    <w:rsid w:val="009B021C"/>
    <w:rsid w:val="00A23F89"/>
    <w:rsid w:val="00A35FA2"/>
    <w:rsid w:val="00A67281"/>
    <w:rsid w:val="00AB5401"/>
    <w:rsid w:val="00AE5EC2"/>
    <w:rsid w:val="00B25C6D"/>
    <w:rsid w:val="00B33084"/>
    <w:rsid w:val="00B46A66"/>
    <w:rsid w:val="00B76D4A"/>
    <w:rsid w:val="00BC4E4D"/>
    <w:rsid w:val="00BF41C2"/>
    <w:rsid w:val="00C30ACF"/>
    <w:rsid w:val="00C71E22"/>
    <w:rsid w:val="00CB610F"/>
    <w:rsid w:val="00CC7032"/>
    <w:rsid w:val="00D851E4"/>
    <w:rsid w:val="00D85652"/>
    <w:rsid w:val="00D9015D"/>
    <w:rsid w:val="00E24111"/>
    <w:rsid w:val="00E96984"/>
    <w:rsid w:val="00EB43E4"/>
    <w:rsid w:val="00EF661C"/>
    <w:rsid w:val="00F77620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46A66"/>
    <w:pPr>
      <w:jc w:val="center"/>
    </w:pPr>
    <w:rPr>
      <w:i/>
      <w:iCs/>
      <w:sz w:val="32"/>
    </w:rPr>
  </w:style>
  <w:style w:type="character" w:customStyle="1" w:styleId="TitoloCarattere">
    <w:name w:val="Titolo Carattere"/>
    <w:basedOn w:val="Carpredefinitoparagrafo"/>
    <w:link w:val="Titolo"/>
    <w:rsid w:val="00B46A66"/>
    <w:rPr>
      <w:rFonts w:ascii="Times New Roman" w:eastAsia="Times New Roman" w:hAnsi="Times New Roman" w:cs="Times New Roman"/>
      <w:i/>
      <w:iCs/>
      <w:sz w:val="3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6A6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E5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46A66"/>
    <w:pPr>
      <w:jc w:val="center"/>
    </w:pPr>
    <w:rPr>
      <w:i/>
      <w:iCs/>
      <w:sz w:val="32"/>
    </w:rPr>
  </w:style>
  <w:style w:type="character" w:customStyle="1" w:styleId="TitoloCarattere">
    <w:name w:val="Titolo Carattere"/>
    <w:basedOn w:val="Carpredefinitoparagrafo"/>
    <w:link w:val="Titolo"/>
    <w:rsid w:val="00B46A66"/>
    <w:rPr>
      <w:rFonts w:ascii="Times New Roman" w:eastAsia="Times New Roman" w:hAnsi="Times New Roman" w:cs="Times New Roman"/>
      <w:i/>
      <w:iCs/>
      <w:sz w:val="3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6A6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E5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gnardogallipol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D01C9A-6587-43D0-8ACB-CBD1B003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eleonora</cp:lastModifiedBy>
  <cp:revision>3</cp:revision>
  <dcterms:created xsi:type="dcterms:W3CDTF">2017-01-30T08:42:00Z</dcterms:created>
  <dcterms:modified xsi:type="dcterms:W3CDTF">2017-02-20T09:15:00Z</dcterms:modified>
</cp:coreProperties>
</file>