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5FE1" w:rsidRPr="004F7E32" w:rsidRDefault="00983C41" w:rsidP="00410A7A">
      <w:pPr>
        <w:pBdr>
          <w:bottom w:val="single" w:sz="4" w:space="5" w:color="1961D6"/>
        </w:pBdr>
        <w:tabs>
          <w:tab w:val="center" w:pos="3544"/>
        </w:tabs>
        <w:spacing w:before="460" w:after="0" w:line="240" w:lineRule="auto"/>
        <w:rPr>
          <w:rFonts w:ascii="Times New Roman" w:hAnsi="Times New Roman"/>
          <w:color w:val="1961D6"/>
        </w:rPr>
      </w:pPr>
      <w:bookmarkStart w:id="0" w:name="_Hlk55489635"/>
      <w:r w:rsidRPr="00983C41">
        <w:rPr>
          <w:rFonts w:ascii="Century Gothic" w:hAnsi="Century Gothic"/>
          <w:b/>
          <w:noProof/>
          <w:color w:val="1961D6"/>
          <w:sz w:val="24"/>
          <w:szCs w:val="24"/>
          <w:lang w:eastAsia="it-IT"/>
        </w:rPr>
        <w:drawing>
          <wp:anchor distT="0" distB="0" distL="114300" distR="114300" simplePos="0" relativeHeight="251657728" behindDoc="0" locked="0" layoutInCell="1" allowOverlap="1">
            <wp:simplePos x="0" y="0"/>
            <wp:positionH relativeFrom="column">
              <wp:posOffset>-109220</wp:posOffset>
            </wp:positionH>
            <wp:positionV relativeFrom="paragraph">
              <wp:posOffset>0</wp:posOffset>
            </wp:positionV>
            <wp:extent cx="1371600" cy="1028700"/>
            <wp:effectExtent l="0" t="0" r="0" b="0"/>
            <wp:wrapSquare wrapText="bothSides"/>
            <wp:docPr id="2" name="Immagine 2" descr="AZIONE CATTOLICA ITALIANA_Nardo-gallipo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descr="AZIONE CATTOLICA ITALIANA_Nardo-gallipoli"/>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371600" cy="1028700"/>
                    </a:xfrm>
                    <a:prstGeom prst="rect">
                      <a:avLst/>
                    </a:prstGeom>
                    <a:noFill/>
                    <a:ln>
                      <a:noFill/>
                    </a:ln>
                  </pic:spPr>
                </pic:pic>
              </a:graphicData>
            </a:graphic>
          </wp:anchor>
        </w:drawing>
      </w:r>
      <w:r w:rsidR="00B85FE1" w:rsidRPr="00983C41">
        <w:rPr>
          <w:rFonts w:ascii="Century Gothic" w:hAnsi="Century Gothic"/>
          <w:b/>
          <w:color w:val="1961D6"/>
          <w:sz w:val="28"/>
        </w:rPr>
        <w:t>Azione Cattolica Italiana</w:t>
      </w:r>
      <w:r w:rsidR="004F7E32" w:rsidRPr="004F7E32">
        <w:rPr>
          <w:rFonts w:ascii="Times New Roman" w:hAnsi="Times New Roman"/>
          <w:color w:val="1961D6"/>
          <w:sz w:val="28"/>
        </w:rPr>
        <w:br/>
      </w:r>
      <w:r w:rsidR="00B85FE1" w:rsidRPr="00983C41">
        <w:rPr>
          <w:rFonts w:ascii="Century Gothic" w:hAnsi="Century Gothic" w:cs="Calibri Light"/>
          <w:i/>
          <w:color w:val="1961D6"/>
        </w:rPr>
        <w:t>Diocesi</w:t>
      </w:r>
      <w:r w:rsidR="00602087" w:rsidRPr="00983C41">
        <w:rPr>
          <w:rFonts w:ascii="Century Gothic" w:hAnsi="Century Gothic" w:cs="Calibri Light"/>
          <w:i/>
          <w:color w:val="1961D6"/>
        </w:rPr>
        <w:t xml:space="preserve"> di</w:t>
      </w:r>
      <w:r w:rsidR="00B85FE1" w:rsidRPr="00983C41">
        <w:rPr>
          <w:rFonts w:ascii="Century Gothic" w:hAnsi="Century Gothic" w:cs="Calibri Light"/>
          <w:i/>
          <w:color w:val="1961D6"/>
        </w:rPr>
        <w:t xml:space="preserve"> Nardò-Gallipoli</w:t>
      </w:r>
    </w:p>
    <w:p w:rsidR="001E4C54" w:rsidRPr="00AD77B1" w:rsidRDefault="00804D78" w:rsidP="00410A7A">
      <w:pPr>
        <w:spacing w:before="120" w:after="0" w:line="240" w:lineRule="auto"/>
        <w:ind w:left="-540"/>
        <w:rPr>
          <w:rFonts w:ascii="Century Gothic" w:hAnsi="Century Gothic" w:cs="Calibri Light"/>
          <w:color w:val="1961D6"/>
          <w:spacing w:val="20"/>
          <w:sz w:val="20"/>
        </w:rPr>
      </w:pPr>
      <w:r>
        <w:rPr>
          <w:rFonts w:ascii="Century Gothic" w:hAnsi="Century Gothic" w:cs="Calibri Light"/>
          <w:color w:val="1961D6"/>
          <w:spacing w:val="20"/>
          <w:sz w:val="18"/>
        </w:rPr>
        <w:t>PRESIDENZA DIOCESANA</w:t>
      </w:r>
    </w:p>
    <w:p w:rsidR="00C21E57" w:rsidRDefault="006A7BC2" w:rsidP="00463AB2">
      <w:pPr>
        <w:spacing w:line="240" w:lineRule="auto"/>
        <w:ind w:left="3540" w:firstLine="708"/>
        <w:rPr>
          <w:rFonts w:ascii="Times New Roman" w:hAnsi="Times New Roman"/>
        </w:rPr>
      </w:pPr>
      <w:r w:rsidRPr="00B85FE1">
        <w:rPr>
          <w:rFonts w:ascii="Times New Roman" w:hAnsi="Times New Roman"/>
        </w:rPr>
        <w:t xml:space="preserve">  </w:t>
      </w:r>
    </w:p>
    <w:p w:rsidR="00027DA6" w:rsidRPr="00463AB2" w:rsidRDefault="001E4C54" w:rsidP="00C21E57">
      <w:pPr>
        <w:spacing w:after="0" w:line="240" w:lineRule="auto"/>
        <w:ind w:left="3540" w:firstLine="708"/>
        <w:rPr>
          <w:rFonts w:asciiTheme="majorHAnsi" w:hAnsiTheme="majorHAnsi" w:cstheme="majorHAnsi"/>
          <w:i/>
          <w:sz w:val="18"/>
          <w:szCs w:val="20"/>
        </w:rPr>
      </w:pPr>
      <w:r w:rsidRPr="00B85FE1">
        <w:rPr>
          <w:rFonts w:ascii="Times New Roman" w:hAnsi="Times New Roman"/>
        </w:rPr>
        <w:tab/>
      </w:r>
      <w:bookmarkEnd w:id="0"/>
      <w:r>
        <w:rPr>
          <w:rFonts w:ascii="Times New Roman" w:hAnsi="Times New Roman"/>
          <w:sz w:val="24"/>
          <w:szCs w:val="24"/>
        </w:rPr>
        <w:tab/>
      </w:r>
      <w:r>
        <w:rPr>
          <w:rFonts w:ascii="Times New Roman" w:hAnsi="Times New Roman"/>
          <w:sz w:val="24"/>
          <w:szCs w:val="24"/>
        </w:rPr>
        <w:tab/>
      </w:r>
    </w:p>
    <w:p w:rsidR="00900291" w:rsidRDefault="00900291" w:rsidP="005C019B">
      <w:pPr>
        <w:spacing w:after="0" w:line="240" w:lineRule="auto"/>
        <w:jc w:val="center"/>
        <w:rPr>
          <w:rFonts w:cstheme="minorHAnsi"/>
          <w:i/>
          <w:iCs/>
        </w:rPr>
      </w:pPr>
    </w:p>
    <w:p w:rsidR="00C21E57" w:rsidRPr="00C21E57" w:rsidRDefault="00C21E57" w:rsidP="00C21E57">
      <w:pPr>
        <w:spacing w:after="0" w:line="240" w:lineRule="auto"/>
        <w:jc w:val="center"/>
        <w:rPr>
          <w:rFonts w:ascii="Times New Roman" w:eastAsia="Aptos" w:hAnsi="Times New Roman"/>
          <w:kern w:val="2"/>
          <w:sz w:val="24"/>
        </w:rPr>
      </w:pPr>
      <w:r w:rsidRPr="00C21E57">
        <w:rPr>
          <w:rFonts w:ascii="Times New Roman" w:eastAsia="Aptos" w:hAnsi="Times New Roman"/>
          <w:kern w:val="2"/>
          <w:sz w:val="24"/>
        </w:rPr>
        <w:t>PRESIDENZA PARROCCHIALE</w:t>
      </w:r>
    </w:p>
    <w:p w:rsidR="00C21E57" w:rsidRPr="00C21E57" w:rsidRDefault="00C21E57" w:rsidP="00C21E57">
      <w:pPr>
        <w:spacing w:after="0" w:line="240" w:lineRule="auto"/>
        <w:jc w:val="center"/>
        <w:rPr>
          <w:rFonts w:ascii="Times New Roman" w:eastAsia="Aptos" w:hAnsi="Times New Roman"/>
          <w:kern w:val="2"/>
          <w:sz w:val="24"/>
        </w:rPr>
      </w:pPr>
    </w:p>
    <w:p w:rsidR="00C21E57" w:rsidRPr="00C21E57" w:rsidRDefault="00C21E57" w:rsidP="00C21E57">
      <w:pPr>
        <w:spacing w:after="0" w:line="240" w:lineRule="auto"/>
        <w:jc w:val="center"/>
        <w:rPr>
          <w:rFonts w:ascii="Times New Roman" w:eastAsia="Aptos" w:hAnsi="Times New Roman"/>
          <w:b/>
          <w:bCs/>
          <w:kern w:val="2"/>
          <w:sz w:val="36"/>
          <w:szCs w:val="32"/>
        </w:rPr>
      </w:pPr>
      <w:r w:rsidRPr="00C21E57">
        <w:rPr>
          <w:rFonts w:ascii="Times New Roman" w:eastAsia="Aptos" w:hAnsi="Times New Roman"/>
          <w:b/>
          <w:bCs/>
          <w:kern w:val="2"/>
          <w:sz w:val="36"/>
          <w:szCs w:val="32"/>
        </w:rPr>
        <w:t xml:space="preserve">PROPOSTA PER LA VERIFICA E IL DISCERNIMENTO </w:t>
      </w:r>
      <w:r w:rsidRPr="00C21E57">
        <w:rPr>
          <w:rFonts w:ascii="Times New Roman" w:eastAsia="Aptos" w:hAnsi="Times New Roman"/>
          <w:b/>
          <w:bCs/>
          <w:kern w:val="2"/>
          <w:sz w:val="44"/>
          <w:szCs w:val="40"/>
          <w:u w:val="single"/>
        </w:rPr>
        <w:t>PARROCCHIALE</w:t>
      </w:r>
    </w:p>
    <w:p w:rsidR="00C21E57" w:rsidRPr="00C21E57" w:rsidRDefault="00C21E57" w:rsidP="00C21E57">
      <w:pPr>
        <w:spacing w:after="0" w:line="240" w:lineRule="auto"/>
        <w:jc w:val="center"/>
        <w:rPr>
          <w:rFonts w:ascii="Times New Roman" w:eastAsia="Aptos" w:hAnsi="Times New Roman"/>
          <w:b/>
          <w:bCs/>
          <w:kern w:val="2"/>
          <w:sz w:val="36"/>
          <w:szCs w:val="32"/>
        </w:rPr>
      </w:pPr>
    </w:p>
    <w:p w:rsidR="00C21E57" w:rsidRPr="00C21E57" w:rsidRDefault="00C21E57" w:rsidP="00C21E57">
      <w:pPr>
        <w:spacing w:after="0" w:line="240" w:lineRule="auto"/>
        <w:rPr>
          <w:rFonts w:ascii="Times New Roman" w:eastAsia="Aptos" w:hAnsi="Times New Roman"/>
          <w:kern w:val="2"/>
          <w:sz w:val="24"/>
          <w:szCs w:val="24"/>
        </w:rPr>
      </w:pPr>
    </w:p>
    <w:p w:rsidR="00C21E57" w:rsidRPr="00C21E57" w:rsidRDefault="00C21E57" w:rsidP="00C21E57">
      <w:pPr>
        <w:spacing w:after="0" w:line="240" w:lineRule="auto"/>
        <w:jc w:val="both"/>
        <w:rPr>
          <w:rFonts w:ascii="Times New Roman" w:eastAsia="Aptos" w:hAnsi="Times New Roman"/>
          <w:kern w:val="2"/>
          <w:sz w:val="24"/>
        </w:rPr>
      </w:pPr>
      <w:r w:rsidRPr="00C21E57">
        <w:rPr>
          <w:rFonts w:ascii="Times New Roman" w:eastAsia="Aptos" w:hAnsi="Times New Roman"/>
          <w:kern w:val="2"/>
          <w:sz w:val="24"/>
        </w:rPr>
        <w:t>Carissimi,</w:t>
      </w:r>
    </w:p>
    <w:p w:rsidR="00C21E57" w:rsidRPr="00C21E57" w:rsidRDefault="00C21E57" w:rsidP="00C21E57">
      <w:pPr>
        <w:spacing w:after="0" w:line="240" w:lineRule="auto"/>
        <w:jc w:val="both"/>
        <w:rPr>
          <w:rFonts w:ascii="Times New Roman" w:eastAsia="Aptos" w:hAnsi="Times New Roman"/>
          <w:kern w:val="2"/>
          <w:sz w:val="24"/>
        </w:rPr>
      </w:pPr>
      <w:r w:rsidRPr="00C21E57">
        <w:rPr>
          <w:rFonts w:ascii="Times New Roman" w:eastAsia="Aptos" w:hAnsi="Times New Roman"/>
          <w:kern w:val="2"/>
          <w:sz w:val="24"/>
        </w:rPr>
        <w:tab/>
        <w:t xml:space="preserve">     alla fine di questi due momenti formativi online, del 12 e 21 maggio scorsi, per i quali abbiamo invitato tutto il consiglio parrocchiale, vi chiediamo un ulteriore “impegno”.</w:t>
      </w:r>
    </w:p>
    <w:p w:rsidR="00C21E57" w:rsidRPr="00C21E57" w:rsidRDefault="00C21E57" w:rsidP="00C21E57">
      <w:pPr>
        <w:spacing w:after="0" w:line="240" w:lineRule="auto"/>
        <w:jc w:val="both"/>
        <w:rPr>
          <w:rFonts w:ascii="Times New Roman" w:eastAsia="Aptos" w:hAnsi="Times New Roman"/>
          <w:kern w:val="2"/>
          <w:sz w:val="24"/>
        </w:rPr>
      </w:pPr>
      <w:r w:rsidRPr="00C21E57">
        <w:rPr>
          <w:rFonts w:ascii="Times New Roman" w:eastAsia="Aptos" w:hAnsi="Times New Roman"/>
          <w:kern w:val="2"/>
          <w:sz w:val="24"/>
        </w:rPr>
        <w:t xml:space="preserve">Con questo schema molto semplice vi invitiamo a fare la verifica del cammino compiuto in questi anni. È un momento importante e necessario. </w:t>
      </w:r>
    </w:p>
    <w:p w:rsidR="00C21E57" w:rsidRPr="00C21E57" w:rsidRDefault="00C21E57" w:rsidP="00C21E57">
      <w:pPr>
        <w:spacing w:after="0" w:line="240" w:lineRule="auto"/>
        <w:jc w:val="both"/>
        <w:rPr>
          <w:rFonts w:ascii="Times New Roman" w:eastAsia="Aptos" w:hAnsi="Times New Roman"/>
          <w:kern w:val="2"/>
          <w:sz w:val="24"/>
        </w:rPr>
      </w:pPr>
    </w:p>
    <w:p w:rsidR="00C21E57" w:rsidRPr="00C21E57" w:rsidRDefault="00C21E57" w:rsidP="00C21E57">
      <w:pPr>
        <w:spacing w:after="0" w:line="240" w:lineRule="auto"/>
        <w:ind w:firstLine="708"/>
        <w:jc w:val="both"/>
        <w:rPr>
          <w:rFonts w:ascii="Times New Roman" w:eastAsia="Aptos" w:hAnsi="Times New Roman"/>
          <w:kern w:val="2"/>
          <w:sz w:val="24"/>
        </w:rPr>
      </w:pPr>
      <w:r w:rsidRPr="00C21E57">
        <w:rPr>
          <w:rFonts w:ascii="Times New Roman" w:eastAsia="Aptos" w:hAnsi="Times New Roman"/>
          <w:kern w:val="2"/>
          <w:sz w:val="24"/>
        </w:rPr>
        <w:t>Perciò riservate del tempo solo per fare verifica e discernimento (in poche parole non ci siano altri punti all’ordine del giorno se non questo solo).</w:t>
      </w:r>
    </w:p>
    <w:p w:rsidR="00C21E57" w:rsidRPr="00C21E57" w:rsidRDefault="00C21E57" w:rsidP="00C21E57">
      <w:pPr>
        <w:spacing w:after="0" w:line="240" w:lineRule="auto"/>
        <w:jc w:val="both"/>
        <w:rPr>
          <w:rFonts w:ascii="Times New Roman" w:eastAsia="Aptos" w:hAnsi="Times New Roman"/>
          <w:kern w:val="2"/>
          <w:sz w:val="24"/>
        </w:rPr>
      </w:pPr>
      <w:r w:rsidRPr="00C21E57">
        <w:rPr>
          <w:rFonts w:ascii="Times New Roman" w:eastAsia="Aptos" w:hAnsi="Times New Roman"/>
          <w:kern w:val="2"/>
          <w:sz w:val="24"/>
        </w:rPr>
        <w:t>Preparatelo bene, fatelo magari all’interno di un contesto di preghiera e di silenzio.</w:t>
      </w:r>
    </w:p>
    <w:p w:rsidR="00C21E57" w:rsidRPr="00C21E57" w:rsidRDefault="00C21E57" w:rsidP="00C21E57">
      <w:pPr>
        <w:spacing w:after="0" w:line="240" w:lineRule="auto"/>
        <w:rPr>
          <w:rFonts w:ascii="Times New Roman" w:eastAsia="Aptos" w:hAnsi="Times New Roman"/>
          <w:kern w:val="2"/>
          <w:sz w:val="24"/>
        </w:rPr>
      </w:pPr>
    </w:p>
    <w:p w:rsidR="00C21E57" w:rsidRPr="00C21E57" w:rsidRDefault="00C21E57" w:rsidP="00C21E57">
      <w:pPr>
        <w:spacing w:after="0" w:line="240" w:lineRule="auto"/>
        <w:rPr>
          <w:rFonts w:ascii="Times New Roman" w:eastAsia="Aptos" w:hAnsi="Times New Roman"/>
          <w:kern w:val="2"/>
          <w:sz w:val="24"/>
        </w:rPr>
      </w:pPr>
      <w:r w:rsidRPr="00C21E57">
        <w:rPr>
          <w:rFonts w:ascii="Times New Roman" w:eastAsia="Aptos" w:hAnsi="Times New Roman"/>
          <w:kern w:val="2"/>
          <w:sz w:val="24"/>
        </w:rPr>
        <w:t>Vi ricordiamo cos’è il discernimento:</w:t>
      </w:r>
    </w:p>
    <w:p w:rsidR="00C21E57" w:rsidRPr="00C21E57" w:rsidRDefault="00C21E57" w:rsidP="00C21E57">
      <w:pPr>
        <w:spacing w:after="0" w:line="240" w:lineRule="auto"/>
        <w:ind w:left="1416"/>
        <w:jc w:val="both"/>
        <w:rPr>
          <w:rFonts w:ascii="Times New Roman" w:eastAsia="Aptos" w:hAnsi="Times New Roman"/>
          <w:i/>
          <w:iCs/>
          <w:kern w:val="2"/>
          <w:sz w:val="24"/>
        </w:rPr>
      </w:pPr>
      <w:r w:rsidRPr="00C21E57">
        <w:rPr>
          <w:rFonts w:ascii="Times New Roman" w:eastAsia="Aptos" w:hAnsi="Times New Roman"/>
          <w:i/>
          <w:iCs/>
          <w:kern w:val="2"/>
          <w:sz w:val="24"/>
        </w:rPr>
        <w:t xml:space="preserve">“Il discernimento non è uno slogan pubblicitario, non è una tecnica organizzativa, e neppure una moda di questo pontificato, ma un </w:t>
      </w:r>
      <w:r w:rsidRPr="00C21E57">
        <w:rPr>
          <w:rFonts w:ascii="Times New Roman" w:eastAsia="Aptos" w:hAnsi="Times New Roman"/>
          <w:b/>
          <w:bCs/>
          <w:i/>
          <w:iCs/>
          <w:kern w:val="2"/>
          <w:sz w:val="24"/>
        </w:rPr>
        <w:t>atteggiamento interiore che si radica in un atto di fede</w:t>
      </w:r>
      <w:r w:rsidRPr="00C21E57">
        <w:rPr>
          <w:rFonts w:ascii="Times New Roman" w:eastAsia="Aptos" w:hAnsi="Times New Roman"/>
          <w:i/>
          <w:iCs/>
          <w:kern w:val="2"/>
          <w:sz w:val="24"/>
        </w:rPr>
        <w:t>. Il discernimento è il metodo e al tempo stesso l’obiettivo che ci proponiamo: esso si fonda sulla convinzione che Dio è all’opera nella storia del mondo, negli eventi della vita, nelle persone che incontro e che mi parlano. Per questo siamo chiamati a metterci in ascolto di ciò che lo Spirito ci suggerisce, con modalità e in direzioni spesso imprevedibili. Il discernimento ha bisogno di spazi e di tempi…”.</w:t>
      </w:r>
    </w:p>
    <w:p w:rsidR="00C21E57" w:rsidRPr="00C21E57" w:rsidRDefault="00C21E57" w:rsidP="00C21E57">
      <w:pPr>
        <w:spacing w:after="0" w:line="240" w:lineRule="auto"/>
        <w:jc w:val="both"/>
        <w:rPr>
          <w:rFonts w:ascii="Times New Roman" w:eastAsia="Aptos" w:hAnsi="Times New Roman"/>
          <w:kern w:val="2"/>
          <w:sz w:val="24"/>
        </w:rPr>
      </w:pPr>
    </w:p>
    <w:p w:rsidR="00C21E57" w:rsidRPr="00C21E57" w:rsidRDefault="00C21E57" w:rsidP="00C21E57">
      <w:pPr>
        <w:spacing w:after="0" w:line="240" w:lineRule="auto"/>
        <w:jc w:val="both"/>
        <w:rPr>
          <w:rFonts w:ascii="Times New Roman" w:eastAsia="Aptos" w:hAnsi="Times New Roman"/>
          <w:kern w:val="2"/>
          <w:sz w:val="24"/>
        </w:rPr>
      </w:pPr>
      <w:r w:rsidRPr="00C21E57">
        <w:rPr>
          <w:rFonts w:ascii="Times New Roman" w:eastAsia="Aptos" w:hAnsi="Times New Roman"/>
          <w:kern w:val="2"/>
          <w:sz w:val="24"/>
        </w:rPr>
        <w:t xml:space="preserve">Vi chiediamo di assumere questo atteggiamento interiore, questa specie di postura accogliente del cuore per </w:t>
      </w:r>
      <w:r w:rsidRPr="00C21E57">
        <w:rPr>
          <w:rFonts w:ascii="Times New Roman" w:eastAsia="Aptos" w:hAnsi="Times New Roman"/>
          <w:i/>
          <w:iCs/>
          <w:kern w:val="2"/>
          <w:sz w:val="24"/>
        </w:rPr>
        <w:t>riconoscere</w:t>
      </w:r>
      <w:r w:rsidRPr="00C21E57">
        <w:rPr>
          <w:rFonts w:ascii="Times New Roman" w:eastAsia="Aptos" w:hAnsi="Times New Roman"/>
          <w:kern w:val="2"/>
          <w:sz w:val="24"/>
        </w:rPr>
        <w:t xml:space="preserve">, </w:t>
      </w:r>
      <w:r w:rsidRPr="00C21E57">
        <w:rPr>
          <w:rFonts w:ascii="Times New Roman" w:eastAsia="Aptos" w:hAnsi="Times New Roman"/>
          <w:i/>
          <w:iCs/>
          <w:kern w:val="2"/>
          <w:sz w:val="24"/>
        </w:rPr>
        <w:t>interpretare</w:t>
      </w:r>
      <w:r w:rsidRPr="00C21E57">
        <w:rPr>
          <w:rFonts w:ascii="Times New Roman" w:eastAsia="Aptos" w:hAnsi="Times New Roman"/>
          <w:kern w:val="2"/>
          <w:sz w:val="24"/>
        </w:rPr>
        <w:t xml:space="preserve">, </w:t>
      </w:r>
      <w:r w:rsidRPr="00C21E57">
        <w:rPr>
          <w:rFonts w:ascii="Times New Roman" w:eastAsia="Aptos" w:hAnsi="Times New Roman"/>
          <w:i/>
          <w:iCs/>
          <w:kern w:val="2"/>
          <w:sz w:val="24"/>
        </w:rPr>
        <w:t>scegliere</w:t>
      </w:r>
      <w:r w:rsidRPr="00C21E57">
        <w:rPr>
          <w:rFonts w:ascii="Times New Roman" w:eastAsia="Aptos" w:hAnsi="Times New Roman"/>
          <w:kern w:val="2"/>
          <w:sz w:val="24"/>
        </w:rPr>
        <w:t xml:space="preserve">. </w:t>
      </w:r>
    </w:p>
    <w:p w:rsidR="00C21E57" w:rsidRPr="00C21E57" w:rsidRDefault="00C21E57" w:rsidP="00C21E57">
      <w:pPr>
        <w:spacing w:after="0" w:line="240" w:lineRule="auto"/>
        <w:jc w:val="both"/>
        <w:rPr>
          <w:rFonts w:ascii="Times New Roman" w:eastAsia="Aptos" w:hAnsi="Times New Roman"/>
          <w:kern w:val="2"/>
          <w:sz w:val="24"/>
        </w:rPr>
      </w:pPr>
    </w:p>
    <w:p w:rsidR="00C21E57" w:rsidRPr="00C21E57" w:rsidRDefault="00C21E57" w:rsidP="00C21E57">
      <w:pPr>
        <w:spacing w:after="0" w:line="240" w:lineRule="auto"/>
        <w:jc w:val="both"/>
        <w:rPr>
          <w:rFonts w:ascii="Times New Roman" w:eastAsia="Aptos" w:hAnsi="Times New Roman"/>
          <w:kern w:val="2"/>
          <w:sz w:val="24"/>
        </w:rPr>
      </w:pPr>
      <w:r w:rsidRPr="00C21E57">
        <w:rPr>
          <w:rFonts w:ascii="Times New Roman" w:eastAsia="Aptos" w:hAnsi="Times New Roman"/>
          <w:kern w:val="2"/>
          <w:sz w:val="24"/>
        </w:rPr>
        <w:t>Abbiamo pensato di consegnarvi questo brano (famosissimo e citatissimo) della richiesta di Salomone di avere un cuore capace di distinguere (bene e male; giusto e ingiusto, buono e cattivo…), perché possa farvi compagnia in questo tempo. Anche questa è solo una proposta, chissà quanti brani avete che possono accompagnarvi.</w:t>
      </w:r>
    </w:p>
    <w:p w:rsidR="00C21E57" w:rsidRPr="00C21E57" w:rsidRDefault="00C21E57" w:rsidP="00C21E57">
      <w:pPr>
        <w:spacing w:after="0" w:line="240" w:lineRule="auto"/>
        <w:jc w:val="both"/>
        <w:rPr>
          <w:rFonts w:ascii="Times New Roman" w:eastAsia="Aptos" w:hAnsi="Times New Roman"/>
          <w:kern w:val="2"/>
          <w:sz w:val="24"/>
        </w:rPr>
      </w:pPr>
    </w:p>
    <w:p w:rsidR="00C21E57" w:rsidRPr="00C21E57" w:rsidRDefault="00C21E57" w:rsidP="00C21E57">
      <w:pPr>
        <w:spacing w:after="0" w:line="240" w:lineRule="auto"/>
        <w:jc w:val="both"/>
        <w:rPr>
          <w:rFonts w:ascii="Times New Roman" w:eastAsia="Aptos" w:hAnsi="Times New Roman"/>
          <w:kern w:val="2"/>
          <w:sz w:val="24"/>
        </w:rPr>
      </w:pPr>
      <w:r w:rsidRPr="00C21E57">
        <w:rPr>
          <w:rFonts w:ascii="Times New Roman" w:eastAsia="Aptos" w:hAnsi="Times New Roman"/>
          <w:kern w:val="2"/>
          <w:sz w:val="24"/>
        </w:rPr>
        <w:t>Ecco alcuni consigli:</w:t>
      </w:r>
    </w:p>
    <w:p w:rsidR="00C21E57" w:rsidRPr="00C21E57" w:rsidRDefault="00C21E57" w:rsidP="00C21E57">
      <w:pPr>
        <w:spacing w:after="0" w:line="240" w:lineRule="auto"/>
        <w:jc w:val="both"/>
        <w:rPr>
          <w:rFonts w:ascii="Times New Roman" w:eastAsia="Aptos" w:hAnsi="Times New Roman"/>
          <w:kern w:val="2"/>
          <w:sz w:val="24"/>
        </w:rPr>
      </w:pPr>
    </w:p>
    <w:p w:rsidR="00C21E57" w:rsidRPr="00C21E57" w:rsidRDefault="00C21E57" w:rsidP="00C21E57">
      <w:pPr>
        <w:numPr>
          <w:ilvl w:val="0"/>
          <w:numId w:val="18"/>
        </w:numPr>
        <w:spacing w:after="0" w:line="240" w:lineRule="auto"/>
        <w:contextualSpacing/>
        <w:jc w:val="both"/>
        <w:rPr>
          <w:rFonts w:ascii="Times New Roman" w:eastAsia="Aptos" w:hAnsi="Times New Roman"/>
          <w:kern w:val="2"/>
          <w:sz w:val="24"/>
        </w:rPr>
      </w:pPr>
      <w:r w:rsidRPr="00C21E57">
        <w:rPr>
          <w:rFonts w:ascii="Times New Roman" w:eastAsia="Aptos" w:hAnsi="Times New Roman"/>
          <w:kern w:val="2"/>
          <w:sz w:val="24"/>
        </w:rPr>
        <w:t xml:space="preserve">È necessario, come prima cosa, </w:t>
      </w:r>
      <w:r w:rsidRPr="00C21E57">
        <w:rPr>
          <w:rFonts w:ascii="Times New Roman" w:eastAsia="Aptos" w:hAnsi="Times New Roman"/>
          <w:i/>
          <w:iCs/>
          <w:kern w:val="2"/>
          <w:sz w:val="24"/>
        </w:rPr>
        <w:t>predisporre</w:t>
      </w:r>
      <w:r w:rsidRPr="00C21E57">
        <w:rPr>
          <w:rFonts w:ascii="Times New Roman" w:eastAsia="Aptos" w:hAnsi="Times New Roman"/>
          <w:kern w:val="2"/>
          <w:sz w:val="24"/>
        </w:rPr>
        <w:t xml:space="preserve"> il cuore e la mente per questo esercizio. Non è un’attività associativa delle tante, non sono alcune cose da organizzare o mettere insieme, è </w:t>
      </w:r>
      <w:r w:rsidRPr="00C21E57">
        <w:rPr>
          <w:rFonts w:ascii="Times New Roman" w:eastAsia="Aptos" w:hAnsi="Times New Roman"/>
          <w:kern w:val="2"/>
          <w:sz w:val="24"/>
        </w:rPr>
        <w:lastRenderedPageBreak/>
        <w:t>il tempo per fare silenzio, per leggersi dentro, per capire cosa è successo in noi in questi anni di servizio associativo e se questo servizio vi ha fatto diventare più credenti.</w:t>
      </w:r>
    </w:p>
    <w:p w:rsidR="00C21E57" w:rsidRPr="00C21E57" w:rsidRDefault="00C21E57" w:rsidP="00C21E57">
      <w:pPr>
        <w:numPr>
          <w:ilvl w:val="0"/>
          <w:numId w:val="18"/>
        </w:numPr>
        <w:spacing w:after="0" w:line="240" w:lineRule="auto"/>
        <w:contextualSpacing/>
        <w:jc w:val="both"/>
        <w:rPr>
          <w:rFonts w:ascii="Times New Roman" w:eastAsia="Aptos" w:hAnsi="Times New Roman"/>
          <w:kern w:val="2"/>
          <w:sz w:val="24"/>
        </w:rPr>
      </w:pPr>
      <w:r w:rsidRPr="00C21E57">
        <w:rPr>
          <w:rFonts w:ascii="Times New Roman" w:eastAsia="Aptos" w:hAnsi="Times New Roman"/>
          <w:kern w:val="2"/>
          <w:sz w:val="24"/>
        </w:rPr>
        <w:t xml:space="preserve">Trovate lo spazio e il tempo per la preghiera perché tutto sia guidato dallo Spirito. </w:t>
      </w:r>
    </w:p>
    <w:p w:rsidR="00C21E57" w:rsidRPr="00C21E57" w:rsidRDefault="00C21E57" w:rsidP="00C21E57">
      <w:pPr>
        <w:spacing w:after="0" w:line="240" w:lineRule="auto"/>
        <w:rPr>
          <w:rFonts w:ascii="Times New Roman" w:eastAsia="Aptos" w:hAnsi="Times New Roman"/>
          <w:kern w:val="2"/>
          <w:sz w:val="24"/>
        </w:rPr>
      </w:pPr>
    </w:p>
    <w:p w:rsidR="00C21E57" w:rsidRPr="00C21E57" w:rsidRDefault="00C21E57" w:rsidP="00C21E57">
      <w:pPr>
        <w:spacing w:after="0" w:line="240" w:lineRule="auto"/>
        <w:ind w:left="360" w:firstLine="708"/>
        <w:rPr>
          <w:rFonts w:ascii="Times New Roman" w:eastAsia="Aptos" w:hAnsi="Times New Roman"/>
          <w:b/>
          <w:bCs/>
          <w:smallCaps/>
          <w:kern w:val="2"/>
          <w:sz w:val="24"/>
        </w:rPr>
      </w:pPr>
      <w:r w:rsidRPr="00C21E57">
        <w:rPr>
          <w:rFonts w:ascii="Times New Roman" w:eastAsia="Aptos" w:hAnsi="Times New Roman"/>
          <w:b/>
          <w:bCs/>
          <w:smallCaps/>
          <w:kern w:val="2"/>
          <w:sz w:val="24"/>
        </w:rPr>
        <w:t>Dal Primo Libro dei Re</w:t>
      </w:r>
    </w:p>
    <w:p w:rsidR="00C21E57" w:rsidRPr="00C21E57" w:rsidRDefault="00C21E57" w:rsidP="00C21E57">
      <w:pPr>
        <w:spacing w:after="0" w:line="240" w:lineRule="auto"/>
        <w:ind w:left="1068"/>
        <w:jc w:val="both"/>
        <w:rPr>
          <w:rFonts w:ascii="Times New Roman" w:eastAsia="Aptos" w:hAnsi="Times New Roman"/>
          <w:b/>
          <w:bCs/>
          <w:kern w:val="2"/>
          <w:sz w:val="24"/>
        </w:rPr>
      </w:pPr>
      <w:r w:rsidRPr="00C21E57">
        <w:rPr>
          <w:rFonts w:ascii="Times New Roman" w:eastAsia="Aptos" w:hAnsi="Times New Roman"/>
          <w:b/>
          <w:bCs/>
          <w:kern w:val="2"/>
          <w:sz w:val="24"/>
        </w:rPr>
        <w:t>4Il re andò a Gàbaon per offrirvi sacrifici, perché ivi sorgeva l'altura più grande. Su quell'altare Salomone offrì mille olocausti. 5A Gàbaon il Signore apparve a Salomone in sogno durante la notte. Dio disse: "Chiedimi ciò che vuoi che io ti conceda". 6Salomone disse: "Tu hai trattato il tuo servo Davide, mio padre, con grande amore, perché egli aveva camminato davanti a te con fedeltà, con giustizia e con cuore retto verso di te. Tu gli hai conservato questo grande amore e gli hai dato un figlio che siede sul suo trono, come avviene oggi. 7Ora, Signore, mio Dio, tu hai fatto regnare il tuo servo al posto di Davide, mio padre. Ebbene io sono solo un ragazzo; non so come regolarmi. 8Il tuo servo è in mezzo al tuo popolo che hai scelto, popolo numeroso che per quantità non si può calcolare né contare. 9Concedi al tuo servo un cuore docile, perché sappia rendere giustizia al tuo popolo e sappia distinguere il bene dal male; infatti, chi può governare questo tuo popolo così numeroso?". 10Piacque agli occhi del Signore che Salomone avesse domandato questa cosa. 11Dio gli disse: "Poiché hai domandato questa cosa e non hai domandato per te molti giorni, né hai domandato per te ricchezza, né hai domandato la vita dei tuoi nemici, ma hai domandato per te il discernimento nel giudicare, 12ecco, faccio secondo le tue parole. Ti concedo un cuore saggio e intelligente: uno come te non ci fu prima di te né sorgerà dopo di te. 13Ti concedo anche quanto non hai domandato, cioè ricchezza e gloria, come a nessun altro fra i re, per tutta la tua vita.</w:t>
      </w:r>
    </w:p>
    <w:p w:rsidR="00C21E57" w:rsidRPr="00C21E57" w:rsidRDefault="00C21E57" w:rsidP="00C21E57">
      <w:pPr>
        <w:spacing w:after="0" w:line="240" w:lineRule="auto"/>
        <w:rPr>
          <w:rFonts w:ascii="Times New Roman" w:eastAsia="Aptos" w:hAnsi="Times New Roman"/>
          <w:kern w:val="2"/>
          <w:sz w:val="24"/>
        </w:rPr>
      </w:pPr>
    </w:p>
    <w:p w:rsidR="00C21E57" w:rsidRPr="00C21E57" w:rsidRDefault="00C21E57" w:rsidP="00C21E57">
      <w:pPr>
        <w:spacing w:after="0" w:line="240" w:lineRule="auto"/>
        <w:rPr>
          <w:rFonts w:ascii="Times New Roman" w:eastAsia="Aptos" w:hAnsi="Times New Roman"/>
          <w:kern w:val="2"/>
          <w:sz w:val="24"/>
        </w:rPr>
      </w:pPr>
    </w:p>
    <w:p w:rsidR="00C21E57" w:rsidRPr="00C21E57" w:rsidRDefault="00C21E57" w:rsidP="00C21E57">
      <w:pPr>
        <w:spacing w:after="0" w:line="240" w:lineRule="auto"/>
        <w:jc w:val="both"/>
        <w:rPr>
          <w:rFonts w:ascii="Times New Roman" w:eastAsia="Aptos" w:hAnsi="Times New Roman"/>
          <w:kern w:val="2"/>
          <w:sz w:val="24"/>
        </w:rPr>
      </w:pPr>
      <w:r w:rsidRPr="00C21E57">
        <w:rPr>
          <w:rFonts w:ascii="Times New Roman" w:eastAsia="Aptos" w:hAnsi="Times New Roman"/>
          <w:b/>
          <w:bCs/>
          <w:kern w:val="2"/>
          <w:sz w:val="24"/>
        </w:rPr>
        <w:t>PRIMO PASSO Riconoscere:</w:t>
      </w:r>
      <w:r w:rsidRPr="00C21E57">
        <w:rPr>
          <w:rFonts w:ascii="Times New Roman" w:eastAsia="Aptos" w:hAnsi="Times New Roman"/>
          <w:kern w:val="2"/>
          <w:sz w:val="24"/>
        </w:rPr>
        <w:t xml:space="preserve"> in questa prima tappa si tratta di diventare coscienti di come quello che avviene fuori di noi e accanto a noi incida sulla nostra interiorità (sperando sempre di non essere diventati ghiaccioli nel frattempo). Si riportano i dati percepiti al presente di sé stessi: questo è il tempo di ricordare quello che si è vissuto. L'aiuto decisivo è dato dalla </w:t>
      </w:r>
      <w:r w:rsidRPr="00C21E57">
        <w:rPr>
          <w:rFonts w:ascii="Times New Roman" w:eastAsia="Aptos" w:hAnsi="Times New Roman"/>
          <w:b/>
          <w:bCs/>
          <w:kern w:val="2"/>
          <w:sz w:val="24"/>
        </w:rPr>
        <w:t>facoltà della memoria</w:t>
      </w:r>
      <w:r w:rsidRPr="00C21E57">
        <w:rPr>
          <w:rFonts w:ascii="Times New Roman" w:eastAsia="Aptos" w:hAnsi="Times New Roman"/>
          <w:kern w:val="2"/>
          <w:sz w:val="24"/>
        </w:rPr>
        <w:t>. È il tempo per riconoscere, percepire le ispirazioni interiori, identificarle, dare loro un nome e prendere confidenza con la loro presenza in noi.</w:t>
      </w:r>
    </w:p>
    <w:p w:rsidR="00C21E57" w:rsidRPr="00C21E57" w:rsidRDefault="00C21E57" w:rsidP="00C21E57">
      <w:pPr>
        <w:numPr>
          <w:ilvl w:val="0"/>
          <w:numId w:val="19"/>
        </w:numPr>
        <w:spacing w:after="0" w:line="240" w:lineRule="auto"/>
        <w:contextualSpacing/>
        <w:jc w:val="both"/>
        <w:rPr>
          <w:rFonts w:ascii="Times New Roman" w:eastAsia="Aptos" w:hAnsi="Times New Roman"/>
          <w:b/>
          <w:bCs/>
          <w:kern w:val="2"/>
          <w:sz w:val="24"/>
        </w:rPr>
      </w:pPr>
      <w:r w:rsidRPr="00C21E57">
        <w:rPr>
          <w:rFonts w:ascii="Times New Roman" w:eastAsia="Aptos" w:hAnsi="Times New Roman"/>
          <w:b/>
          <w:bCs/>
          <w:kern w:val="2"/>
          <w:sz w:val="24"/>
        </w:rPr>
        <w:t>È bene ricordare l’inizio del cammino all’interno della presidenza parrocchiale. Quali sono state le scelte iniziali. Che cosa vi ha spinto a donare qualche “scampolo” in più del vostro tempo?</w:t>
      </w:r>
    </w:p>
    <w:p w:rsidR="00C21E57" w:rsidRPr="00C21E57" w:rsidRDefault="00C21E57" w:rsidP="00C21E57">
      <w:pPr>
        <w:spacing w:after="0" w:line="240" w:lineRule="auto"/>
        <w:ind w:left="720"/>
        <w:contextualSpacing/>
        <w:jc w:val="both"/>
        <w:rPr>
          <w:rFonts w:ascii="Times New Roman" w:eastAsia="Aptos" w:hAnsi="Times New Roman"/>
          <w:kern w:val="2"/>
          <w:sz w:val="24"/>
        </w:rPr>
      </w:pPr>
    </w:p>
    <w:p w:rsidR="00C21E57" w:rsidRPr="00C21E57" w:rsidRDefault="00C21E57" w:rsidP="00C21E57">
      <w:pPr>
        <w:spacing w:after="0" w:line="240" w:lineRule="auto"/>
        <w:jc w:val="both"/>
        <w:rPr>
          <w:rFonts w:ascii="Times New Roman" w:eastAsia="Aptos" w:hAnsi="Times New Roman"/>
          <w:kern w:val="2"/>
          <w:sz w:val="24"/>
        </w:rPr>
      </w:pPr>
      <w:r w:rsidRPr="00C21E57">
        <w:rPr>
          <w:rFonts w:ascii="Times New Roman" w:eastAsia="Aptos" w:hAnsi="Times New Roman"/>
          <w:b/>
          <w:bCs/>
          <w:kern w:val="2"/>
          <w:sz w:val="24"/>
        </w:rPr>
        <w:t>SECONDO PASSO Interpretare</w:t>
      </w:r>
      <w:r w:rsidRPr="00C21E57">
        <w:rPr>
          <w:rFonts w:ascii="Times New Roman" w:eastAsia="Aptos" w:hAnsi="Times New Roman"/>
          <w:kern w:val="2"/>
          <w:sz w:val="24"/>
        </w:rPr>
        <w:t xml:space="preserve">: raccolti i dati dell'interiorità, ora possono essere interpretati, compresi, grazie al </w:t>
      </w:r>
      <w:r w:rsidRPr="00C21E57">
        <w:rPr>
          <w:rFonts w:ascii="Times New Roman" w:eastAsia="Aptos" w:hAnsi="Times New Roman"/>
          <w:b/>
          <w:bCs/>
          <w:kern w:val="2"/>
          <w:sz w:val="24"/>
        </w:rPr>
        <w:t>confronto con le esigenze proposte dal Vangelo</w:t>
      </w:r>
      <w:r w:rsidRPr="00C21E57">
        <w:rPr>
          <w:rFonts w:ascii="Times New Roman" w:eastAsia="Aptos" w:hAnsi="Times New Roman"/>
          <w:kern w:val="2"/>
          <w:sz w:val="24"/>
        </w:rPr>
        <w:t>, i bisogni dell'umanità e del prossimo e anche dell’Ac esaminando, ponderando e giudicando il tutto attraverso un paziente lavorio dell'intelletto. Questo è il momento del discernimento dei movimenti interiori del cuore. È il momento d'interpretare quello che si è riconosciuto alla luce della Parola di Dio. In questa fase, oltre alla memoria, la facoltà dell'intelletto permette di diventare sempre più lucidi rispetto a ciò che si è percepito. È da ricordare che ogni valutazione nel discernimento avviene necessariamente all'interno di una relazione personale con Gesù Cristo e nella sua sequela.</w:t>
      </w:r>
    </w:p>
    <w:p w:rsidR="00C21E57" w:rsidRPr="00C21E57" w:rsidRDefault="00C21E57" w:rsidP="00C21E57">
      <w:pPr>
        <w:numPr>
          <w:ilvl w:val="0"/>
          <w:numId w:val="19"/>
        </w:numPr>
        <w:spacing w:after="0" w:line="240" w:lineRule="auto"/>
        <w:contextualSpacing/>
        <w:jc w:val="both"/>
        <w:rPr>
          <w:rFonts w:ascii="Times New Roman" w:eastAsia="Aptos" w:hAnsi="Times New Roman"/>
          <w:b/>
          <w:bCs/>
          <w:kern w:val="2"/>
          <w:sz w:val="24"/>
        </w:rPr>
      </w:pPr>
      <w:r w:rsidRPr="00C21E57">
        <w:rPr>
          <w:rFonts w:ascii="Times New Roman" w:eastAsia="Aptos" w:hAnsi="Times New Roman"/>
          <w:b/>
          <w:bCs/>
          <w:kern w:val="2"/>
          <w:sz w:val="24"/>
        </w:rPr>
        <w:t>Quanto la vostra presidenza parrocchiale ha camminato illuminata dal Vangelo? Quali sono stati i movimenti del cuore che avete riconosciuto in questi anni? Sapete interpretare lentezze e bellezze in questo vostro servizio parrocchiale? Che cosa avete acquisito e cosa vi è mancato?</w:t>
      </w:r>
    </w:p>
    <w:p w:rsidR="00C21E57" w:rsidRPr="00C21E57" w:rsidRDefault="00C21E57" w:rsidP="00C21E57">
      <w:pPr>
        <w:spacing w:after="0" w:line="240" w:lineRule="auto"/>
        <w:jc w:val="both"/>
        <w:rPr>
          <w:rFonts w:ascii="Times New Roman" w:eastAsia="Aptos" w:hAnsi="Times New Roman"/>
          <w:kern w:val="2"/>
          <w:sz w:val="24"/>
        </w:rPr>
      </w:pPr>
    </w:p>
    <w:p w:rsidR="00C21E57" w:rsidRPr="00C21E57" w:rsidRDefault="00C21E57" w:rsidP="00C21E57">
      <w:pPr>
        <w:spacing w:after="0" w:line="240" w:lineRule="auto"/>
        <w:jc w:val="both"/>
        <w:rPr>
          <w:rFonts w:ascii="Times New Roman" w:eastAsia="Aptos" w:hAnsi="Times New Roman"/>
          <w:kern w:val="2"/>
          <w:sz w:val="24"/>
        </w:rPr>
      </w:pPr>
      <w:r w:rsidRPr="00C21E57">
        <w:rPr>
          <w:rFonts w:ascii="Times New Roman" w:eastAsia="Aptos" w:hAnsi="Times New Roman"/>
          <w:b/>
          <w:bCs/>
          <w:kern w:val="2"/>
          <w:sz w:val="24"/>
        </w:rPr>
        <w:t>TERZO PASSO Scegliere</w:t>
      </w:r>
      <w:r w:rsidRPr="00C21E57">
        <w:rPr>
          <w:rFonts w:ascii="Times New Roman" w:eastAsia="Aptos" w:hAnsi="Times New Roman"/>
          <w:kern w:val="2"/>
          <w:sz w:val="24"/>
        </w:rPr>
        <w:t>: Questa la tappa finale di tutto il processo di discernimento è il momento nel quale ognuno di noi nella libertà sceglie, rispondendo a una chiamata divina, giungendo a una risoluzione, possibilmente precisa, puntuale e concreta.</w:t>
      </w:r>
    </w:p>
    <w:p w:rsidR="00C21E57" w:rsidRPr="00C21E57" w:rsidRDefault="00C21E57" w:rsidP="00C21E57">
      <w:pPr>
        <w:spacing w:after="0" w:line="240" w:lineRule="auto"/>
        <w:jc w:val="both"/>
        <w:rPr>
          <w:rFonts w:ascii="Times New Roman" w:eastAsia="Aptos" w:hAnsi="Times New Roman"/>
          <w:kern w:val="2"/>
          <w:sz w:val="24"/>
        </w:rPr>
      </w:pPr>
      <w:r w:rsidRPr="00C21E57">
        <w:rPr>
          <w:rFonts w:ascii="Times New Roman" w:eastAsia="Aptos" w:hAnsi="Times New Roman"/>
          <w:kern w:val="2"/>
          <w:sz w:val="24"/>
        </w:rPr>
        <w:t>La scelta concreta, quella del “che cosa fare qui e oggi?”, nel discernimento viene compresa come una concretizzazione del “come” e del “chi”: del come condurre evangelicamente la propria esistenza e della persona su cui giocare la propria vita.</w:t>
      </w:r>
    </w:p>
    <w:p w:rsidR="00C21E57" w:rsidRPr="00C21E57" w:rsidRDefault="00C21E57" w:rsidP="00C21E57">
      <w:pPr>
        <w:numPr>
          <w:ilvl w:val="0"/>
          <w:numId w:val="19"/>
        </w:numPr>
        <w:spacing w:after="0" w:line="240" w:lineRule="auto"/>
        <w:contextualSpacing/>
        <w:jc w:val="both"/>
        <w:rPr>
          <w:rFonts w:ascii="Times New Roman" w:eastAsia="Aptos" w:hAnsi="Times New Roman"/>
          <w:b/>
          <w:bCs/>
          <w:kern w:val="2"/>
          <w:sz w:val="24"/>
        </w:rPr>
      </w:pPr>
      <w:r w:rsidRPr="00C21E57">
        <w:rPr>
          <w:rFonts w:ascii="Times New Roman" w:eastAsia="Aptos" w:hAnsi="Times New Roman"/>
          <w:b/>
          <w:bCs/>
          <w:kern w:val="2"/>
          <w:sz w:val="24"/>
        </w:rPr>
        <w:t>Dopo tutto quello che avete ricordato e interpretato, quali possono essere i passi necessari perché ci sia un nuovo cammino? Quali sono le scelte che dovranno essere intraprese per camminare ancora insieme?</w:t>
      </w:r>
    </w:p>
    <w:p w:rsidR="00C21E57" w:rsidRPr="00C21E57" w:rsidRDefault="00C21E57" w:rsidP="00C21E57">
      <w:pPr>
        <w:numPr>
          <w:ilvl w:val="0"/>
          <w:numId w:val="19"/>
        </w:numPr>
        <w:spacing w:after="0" w:line="240" w:lineRule="auto"/>
        <w:contextualSpacing/>
        <w:jc w:val="both"/>
        <w:rPr>
          <w:rFonts w:ascii="Times New Roman" w:eastAsia="Aptos" w:hAnsi="Times New Roman"/>
          <w:b/>
          <w:bCs/>
          <w:kern w:val="2"/>
          <w:sz w:val="24"/>
        </w:rPr>
      </w:pPr>
      <w:r w:rsidRPr="00C21E57">
        <w:rPr>
          <w:rFonts w:ascii="Times New Roman" w:eastAsia="Aptos" w:hAnsi="Times New Roman"/>
          <w:b/>
          <w:bCs/>
          <w:kern w:val="2"/>
          <w:sz w:val="24"/>
        </w:rPr>
        <w:t>Che futuro vedete per la vostra associazione parrocchiale?</w:t>
      </w:r>
    </w:p>
    <w:p w:rsidR="00C21E57" w:rsidRPr="00C21E57" w:rsidRDefault="00C21E57" w:rsidP="00C21E57">
      <w:pPr>
        <w:numPr>
          <w:ilvl w:val="0"/>
          <w:numId w:val="19"/>
        </w:numPr>
        <w:spacing w:after="0" w:line="240" w:lineRule="auto"/>
        <w:contextualSpacing/>
        <w:jc w:val="both"/>
        <w:rPr>
          <w:rFonts w:ascii="Times New Roman" w:eastAsia="Aptos" w:hAnsi="Times New Roman"/>
          <w:b/>
          <w:bCs/>
          <w:kern w:val="2"/>
          <w:sz w:val="24"/>
        </w:rPr>
      </w:pPr>
      <w:r w:rsidRPr="00C21E57">
        <w:rPr>
          <w:rFonts w:ascii="Times New Roman" w:eastAsia="Aptos" w:hAnsi="Times New Roman"/>
          <w:b/>
          <w:bCs/>
          <w:kern w:val="2"/>
          <w:sz w:val="24"/>
        </w:rPr>
        <w:t xml:space="preserve">Potete anche riassumere il cammino dei settori giovani e adulti e dell’articolazione dell’Acr? </w:t>
      </w:r>
    </w:p>
    <w:p w:rsidR="00C21E57" w:rsidRPr="00C21E57" w:rsidRDefault="00C21E57" w:rsidP="00C21E57">
      <w:pPr>
        <w:spacing w:after="0" w:line="240" w:lineRule="auto"/>
        <w:jc w:val="both"/>
        <w:rPr>
          <w:rFonts w:ascii="Times New Roman" w:eastAsia="Aptos" w:hAnsi="Times New Roman"/>
          <w:kern w:val="2"/>
          <w:sz w:val="24"/>
        </w:rPr>
      </w:pPr>
    </w:p>
    <w:p w:rsidR="00C21E57" w:rsidRDefault="00C21E57" w:rsidP="00C21E57">
      <w:pPr>
        <w:spacing w:after="0" w:line="240" w:lineRule="auto"/>
        <w:jc w:val="both"/>
        <w:rPr>
          <w:rFonts w:ascii="Times New Roman" w:eastAsia="Aptos" w:hAnsi="Times New Roman"/>
          <w:kern w:val="2"/>
          <w:sz w:val="24"/>
        </w:rPr>
      </w:pPr>
    </w:p>
    <w:p w:rsidR="00C21E57" w:rsidRDefault="00C21E57" w:rsidP="00C21E57">
      <w:pPr>
        <w:spacing w:after="0" w:line="240" w:lineRule="auto"/>
        <w:jc w:val="both"/>
        <w:rPr>
          <w:rFonts w:ascii="Times New Roman" w:eastAsia="Aptos" w:hAnsi="Times New Roman"/>
          <w:kern w:val="2"/>
          <w:sz w:val="24"/>
        </w:rPr>
      </w:pPr>
    </w:p>
    <w:p w:rsidR="00C21E57" w:rsidRDefault="00C21E57" w:rsidP="00C21E57">
      <w:pPr>
        <w:spacing w:after="0" w:line="240" w:lineRule="auto"/>
        <w:jc w:val="both"/>
        <w:rPr>
          <w:rFonts w:ascii="Times New Roman" w:eastAsia="Aptos" w:hAnsi="Times New Roman"/>
          <w:kern w:val="2"/>
          <w:sz w:val="24"/>
        </w:rPr>
      </w:pPr>
    </w:p>
    <w:p w:rsidR="00C21E57" w:rsidRPr="00C21E57" w:rsidRDefault="00C21E57" w:rsidP="00C21E57">
      <w:pPr>
        <w:spacing w:after="0" w:line="240" w:lineRule="auto"/>
        <w:jc w:val="both"/>
        <w:rPr>
          <w:rFonts w:ascii="Times New Roman" w:eastAsia="Aptos" w:hAnsi="Times New Roman"/>
          <w:kern w:val="2"/>
          <w:sz w:val="24"/>
        </w:rPr>
      </w:pPr>
    </w:p>
    <w:p w:rsidR="00C21E57" w:rsidRPr="00C21E57" w:rsidRDefault="00C21E57" w:rsidP="00C21E57">
      <w:pPr>
        <w:spacing w:after="0" w:line="240" w:lineRule="auto"/>
        <w:jc w:val="center"/>
        <w:rPr>
          <w:rFonts w:ascii="Times New Roman" w:eastAsia="Aptos" w:hAnsi="Times New Roman"/>
          <w:kern w:val="2"/>
          <w:sz w:val="24"/>
        </w:rPr>
      </w:pPr>
      <w:r w:rsidRPr="00C21E57">
        <w:rPr>
          <w:rFonts w:ascii="Times New Roman" w:eastAsia="Aptos" w:hAnsi="Times New Roman"/>
          <w:kern w:val="2"/>
          <w:sz w:val="24"/>
        </w:rPr>
        <w:t>PER LA CONSEGNA</w:t>
      </w:r>
    </w:p>
    <w:p w:rsidR="00C21E57" w:rsidRPr="00C21E57" w:rsidRDefault="00C21E57" w:rsidP="00C21E57">
      <w:pPr>
        <w:spacing w:after="0" w:line="240" w:lineRule="auto"/>
        <w:jc w:val="center"/>
        <w:rPr>
          <w:rFonts w:ascii="Times New Roman" w:eastAsia="Aptos" w:hAnsi="Times New Roman"/>
          <w:kern w:val="2"/>
          <w:sz w:val="24"/>
        </w:rPr>
      </w:pPr>
    </w:p>
    <w:p w:rsidR="00C21E57" w:rsidRPr="00C21E57" w:rsidRDefault="00C21E57" w:rsidP="00C21E57">
      <w:pPr>
        <w:spacing w:after="0" w:line="240" w:lineRule="auto"/>
        <w:jc w:val="both"/>
        <w:rPr>
          <w:rFonts w:ascii="Times New Roman" w:eastAsia="Aptos" w:hAnsi="Times New Roman"/>
          <w:kern w:val="2"/>
          <w:sz w:val="24"/>
        </w:rPr>
      </w:pPr>
      <w:r w:rsidRPr="00C21E57">
        <w:rPr>
          <w:rFonts w:ascii="Times New Roman" w:eastAsia="Aptos" w:hAnsi="Times New Roman"/>
          <w:kern w:val="2"/>
          <w:sz w:val="24"/>
        </w:rPr>
        <w:t>Ci permettiamo di chiedervi una sintesi di una paginetta word con la vostra verifica, mettendo “nero su bianco” le bellezze e le fatiche di questo triennio; le aperture e le chiusure che avete sperimentato. Vi chiediamo ancora qualche suggerimento alla Presidenza diocesana che verrà su come essere e fare Ac in questo tempo.</w:t>
      </w:r>
    </w:p>
    <w:p w:rsidR="00C21E57" w:rsidRPr="00C21E57" w:rsidRDefault="00C21E57" w:rsidP="00C21E57">
      <w:pPr>
        <w:spacing w:after="0" w:line="240" w:lineRule="auto"/>
        <w:jc w:val="both"/>
        <w:rPr>
          <w:rFonts w:ascii="Times New Roman" w:eastAsia="Aptos" w:hAnsi="Times New Roman"/>
          <w:kern w:val="2"/>
          <w:sz w:val="24"/>
        </w:rPr>
      </w:pPr>
    </w:p>
    <w:p w:rsidR="00C21E57" w:rsidRPr="00C21E57" w:rsidRDefault="00C21E57" w:rsidP="00C21E57">
      <w:pPr>
        <w:spacing w:after="0" w:line="240" w:lineRule="auto"/>
        <w:jc w:val="both"/>
        <w:rPr>
          <w:rFonts w:ascii="Times New Roman" w:eastAsia="Aptos" w:hAnsi="Times New Roman"/>
          <w:kern w:val="2"/>
          <w:sz w:val="24"/>
        </w:rPr>
      </w:pPr>
      <w:r w:rsidRPr="00C21E57">
        <w:rPr>
          <w:rFonts w:ascii="Times New Roman" w:eastAsia="Aptos" w:hAnsi="Times New Roman"/>
          <w:kern w:val="2"/>
          <w:sz w:val="24"/>
        </w:rPr>
        <w:t xml:space="preserve">Il tempo per la consegna è il </w:t>
      </w:r>
      <w:r w:rsidRPr="00C21E57">
        <w:rPr>
          <w:rFonts w:ascii="Times New Roman" w:eastAsia="Aptos" w:hAnsi="Times New Roman"/>
          <w:b/>
          <w:bCs/>
          <w:kern w:val="2"/>
          <w:sz w:val="24"/>
        </w:rPr>
        <w:t>30 agosto 2026</w:t>
      </w:r>
      <w:r w:rsidRPr="00C21E57">
        <w:rPr>
          <w:rFonts w:ascii="Times New Roman" w:eastAsia="Aptos" w:hAnsi="Times New Roman"/>
          <w:kern w:val="2"/>
          <w:sz w:val="24"/>
        </w:rPr>
        <w:t>. Potrete inviare tutto alla mail della segreteria diocesana (</w:t>
      </w:r>
      <w:hyperlink r:id="rId9" w:history="1">
        <w:r w:rsidRPr="00C21E57">
          <w:rPr>
            <w:rFonts w:ascii="Times New Roman" w:eastAsia="Aptos" w:hAnsi="Times New Roman"/>
            <w:color w:val="467886"/>
            <w:kern w:val="2"/>
            <w:sz w:val="24"/>
            <w:u w:val="single"/>
          </w:rPr>
          <w:t>segreteria@acnardogallipoli.it</w:t>
        </w:r>
      </w:hyperlink>
      <w:r w:rsidRPr="00C21E57">
        <w:rPr>
          <w:rFonts w:ascii="Times New Roman" w:eastAsia="Aptos" w:hAnsi="Times New Roman"/>
          <w:kern w:val="2"/>
          <w:sz w:val="24"/>
        </w:rPr>
        <w:t xml:space="preserve">) </w:t>
      </w:r>
    </w:p>
    <w:p w:rsidR="00C21E57" w:rsidRPr="00C21E57" w:rsidRDefault="00C21E57" w:rsidP="00C21E57">
      <w:pPr>
        <w:spacing w:after="0" w:line="240" w:lineRule="auto"/>
        <w:jc w:val="both"/>
        <w:rPr>
          <w:rFonts w:ascii="Times New Roman" w:eastAsia="Aptos" w:hAnsi="Times New Roman"/>
          <w:kern w:val="2"/>
          <w:sz w:val="24"/>
        </w:rPr>
      </w:pPr>
    </w:p>
    <w:p w:rsidR="00C21E57" w:rsidRPr="00C21E57" w:rsidRDefault="00C21E57" w:rsidP="00C21E57">
      <w:pPr>
        <w:spacing w:after="0" w:line="240" w:lineRule="auto"/>
        <w:jc w:val="both"/>
        <w:rPr>
          <w:rFonts w:ascii="Times New Roman" w:eastAsia="Aptos" w:hAnsi="Times New Roman"/>
          <w:kern w:val="2"/>
          <w:sz w:val="24"/>
        </w:rPr>
      </w:pPr>
      <w:r w:rsidRPr="00C21E57">
        <w:rPr>
          <w:rFonts w:ascii="Times New Roman" w:eastAsia="Aptos" w:hAnsi="Times New Roman"/>
          <w:kern w:val="2"/>
          <w:sz w:val="24"/>
        </w:rPr>
        <w:t>Grazie sempre di cuore. Per tutto!</w:t>
      </w:r>
    </w:p>
    <w:p w:rsidR="00683DCC" w:rsidRPr="00683DCC" w:rsidRDefault="00683DCC" w:rsidP="002C1947">
      <w:pPr>
        <w:spacing w:after="0" w:line="240" w:lineRule="auto"/>
        <w:rPr>
          <w:rFonts w:cstheme="minorHAnsi"/>
          <w:sz w:val="24"/>
          <w:szCs w:val="24"/>
        </w:rPr>
      </w:pPr>
    </w:p>
    <w:sectPr w:rsidR="00683DCC" w:rsidRPr="00683DCC" w:rsidSect="00C21E57">
      <w:headerReference w:type="even" r:id="rId10"/>
      <w:headerReference w:type="default" r:id="rId11"/>
      <w:footerReference w:type="even" r:id="rId12"/>
      <w:footerReference w:type="default" r:id="rId13"/>
      <w:headerReference w:type="first" r:id="rId14"/>
      <w:footerReference w:type="first" r:id="rId15"/>
      <w:pgSz w:w="11906" w:h="16838"/>
      <w:pgMar w:top="1418"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02A0" w:rsidRDefault="004E02A0" w:rsidP="00C870AF">
      <w:pPr>
        <w:spacing w:after="0" w:line="240" w:lineRule="auto"/>
      </w:pPr>
      <w:r>
        <w:separator/>
      </w:r>
    </w:p>
  </w:endnote>
  <w:endnote w:type="continuationSeparator" w:id="0">
    <w:p w:rsidR="004E02A0" w:rsidRDefault="004E02A0" w:rsidP="00C870A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altName w:val="Arial"/>
    <w:charset w:val="00"/>
    <w:family w:val="swiss"/>
    <w:pitch w:val="variable"/>
    <w:sig w:usb0="00000001" w:usb1="00000003"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4C4" w:rsidRDefault="000F64C4">
    <w:pPr>
      <w:pStyle w:val="Pidipa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70AF" w:rsidRDefault="00C870AF" w:rsidP="00C870AF">
    <w:pPr>
      <w:pBdr>
        <w:top w:val="single" w:sz="4" w:space="8" w:color="1961D6"/>
      </w:pBdr>
      <w:spacing w:before="120" w:after="0" w:line="240" w:lineRule="auto"/>
    </w:pPr>
    <w:r w:rsidRPr="00C870AF">
      <w:rPr>
        <w:rFonts w:ascii="Century Gothic" w:hAnsi="Century Gothic" w:cs="Calibri Light"/>
        <w:b/>
        <w:bCs/>
        <w:color w:val="1961D6"/>
        <w:sz w:val="18"/>
      </w:rPr>
      <w:t>AZIONE CATTOLICA – DIOCESI DI NARDÒ-GALLIPOLI</w:t>
    </w:r>
    <w:r>
      <w:rPr>
        <w:rFonts w:ascii="Century Gothic" w:hAnsi="Century Gothic" w:cs="Calibri Light"/>
        <w:color w:val="1961D6"/>
        <w:sz w:val="18"/>
      </w:rPr>
      <w:br/>
    </w:r>
    <w:r w:rsidR="000F64C4" w:rsidRPr="00903342">
      <w:rPr>
        <w:rFonts w:ascii="Century Gothic" w:hAnsi="Century Gothic" w:cs="Calibri Light"/>
        <w:color w:val="1961D6"/>
        <w:sz w:val="18"/>
      </w:rPr>
      <w:t>c/o Caritas diocesana in Via G. Leuzzi, n. 8</w:t>
    </w:r>
    <w:r w:rsidR="00CC038C">
      <w:rPr>
        <w:rFonts w:ascii="Century Gothic" w:hAnsi="Century Gothic" w:cs="Calibri Light"/>
        <w:color w:val="1961D6"/>
        <w:sz w:val="18"/>
      </w:rPr>
      <w:t>9</w:t>
    </w:r>
    <w:r w:rsidR="000F64C4" w:rsidRPr="00903342">
      <w:rPr>
        <w:rFonts w:ascii="Century Gothic" w:hAnsi="Century Gothic" w:cs="Calibri Light"/>
        <w:color w:val="1961D6"/>
        <w:sz w:val="18"/>
      </w:rPr>
      <w:t xml:space="preserve"> – 73044 GALATONE (LE)</w:t>
    </w:r>
    <w:r w:rsidR="000F64C4">
      <w:rPr>
        <w:rFonts w:ascii="Century Gothic" w:hAnsi="Century Gothic" w:cs="Calibri Light"/>
        <w:color w:val="1961D6"/>
        <w:sz w:val="18"/>
      </w:rPr>
      <w:br/>
    </w:r>
    <w:r>
      <w:rPr>
        <w:rFonts w:ascii="Century Gothic" w:hAnsi="Century Gothic" w:cs="Calibri Light"/>
        <w:color w:val="1961D6"/>
        <w:sz w:val="18"/>
      </w:rPr>
      <w:t>segreteria@acnardoga</w:t>
    </w:r>
    <w:r w:rsidR="00463AB2">
      <w:rPr>
        <w:rFonts w:ascii="Century Gothic" w:hAnsi="Century Gothic" w:cs="Calibri Light"/>
        <w:color w:val="1961D6"/>
        <w:sz w:val="18"/>
      </w:rPr>
      <w:t>llipoli.it – www.ac</w:t>
    </w:r>
    <w:r>
      <w:rPr>
        <w:rFonts w:ascii="Century Gothic" w:hAnsi="Century Gothic" w:cs="Calibri Light"/>
        <w:color w:val="1961D6"/>
        <w:sz w:val="18"/>
      </w:rPr>
      <w:t>nardogallipoli.it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4C4" w:rsidRDefault="000F64C4">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02A0" w:rsidRDefault="004E02A0" w:rsidP="00C870AF">
      <w:pPr>
        <w:spacing w:after="0" w:line="240" w:lineRule="auto"/>
      </w:pPr>
      <w:r>
        <w:separator/>
      </w:r>
    </w:p>
  </w:footnote>
  <w:footnote w:type="continuationSeparator" w:id="0">
    <w:p w:rsidR="004E02A0" w:rsidRDefault="004E02A0" w:rsidP="00C870A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4C4" w:rsidRDefault="000F64C4">
    <w:pPr>
      <w:pStyle w:val="Intestazione"/>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4C4" w:rsidRDefault="000F64C4">
    <w:pPr>
      <w:pStyle w:val="Intestazione"/>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64C4" w:rsidRDefault="000F64C4">
    <w:pPr>
      <w:pStyle w:val="Intestazion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18EE460"/>
    <w:lvl w:ilvl="0">
      <w:start w:val="1"/>
      <w:numFmt w:val="decimal"/>
      <w:lvlText w:val="%1."/>
      <w:lvlJc w:val="left"/>
      <w:pPr>
        <w:tabs>
          <w:tab w:val="num" w:pos="1492"/>
        </w:tabs>
        <w:ind w:left="1492" w:hanging="360"/>
      </w:pPr>
    </w:lvl>
  </w:abstractNum>
  <w:abstractNum w:abstractNumId="1">
    <w:nsid w:val="FFFFFF7D"/>
    <w:multiLevelType w:val="singleLevel"/>
    <w:tmpl w:val="B30428FA"/>
    <w:lvl w:ilvl="0">
      <w:start w:val="1"/>
      <w:numFmt w:val="decimal"/>
      <w:lvlText w:val="%1."/>
      <w:lvlJc w:val="left"/>
      <w:pPr>
        <w:tabs>
          <w:tab w:val="num" w:pos="1209"/>
        </w:tabs>
        <w:ind w:left="1209" w:hanging="360"/>
      </w:pPr>
    </w:lvl>
  </w:abstractNum>
  <w:abstractNum w:abstractNumId="2">
    <w:nsid w:val="FFFFFF7E"/>
    <w:multiLevelType w:val="singleLevel"/>
    <w:tmpl w:val="7EA4D8DA"/>
    <w:lvl w:ilvl="0">
      <w:start w:val="1"/>
      <w:numFmt w:val="decimal"/>
      <w:lvlText w:val="%1."/>
      <w:lvlJc w:val="left"/>
      <w:pPr>
        <w:tabs>
          <w:tab w:val="num" w:pos="926"/>
        </w:tabs>
        <w:ind w:left="926" w:hanging="360"/>
      </w:pPr>
    </w:lvl>
  </w:abstractNum>
  <w:abstractNum w:abstractNumId="3">
    <w:nsid w:val="FFFFFF80"/>
    <w:multiLevelType w:val="singleLevel"/>
    <w:tmpl w:val="1D2CA48E"/>
    <w:lvl w:ilvl="0">
      <w:start w:val="1"/>
      <w:numFmt w:val="bullet"/>
      <w:lvlText w:val=""/>
      <w:lvlJc w:val="left"/>
      <w:pPr>
        <w:tabs>
          <w:tab w:val="num" w:pos="1492"/>
        </w:tabs>
        <w:ind w:left="1492" w:hanging="360"/>
      </w:pPr>
      <w:rPr>
        <w:rFonts w:ascii="Symbol" w:hAnsi="Symbol" w:hint="default"/>
      </w:rPr>
    </w:lvl>
  </w:abstractNum>
  <w:abstractNum w:abstractNumId="4">
    <w:nsid w:val="FFFFFF81"/>
    <w:multiLevelType w:val="singleLevel"/>
    <w:tmpl w:val="6A60730E"/>
    <w:lvl w:ilvl="0">
      <w:start w:val="1"/>
      <w:numFmt w:val="bullet"/>
      <w:lvlText w:val=""/>
      <w:lvlJc w:val="left"/>
      <w:pPr>
        <w:tabs>
          <w:tab w:val="num" w:pos="1209"/>
        </w:tabs>
        <w:ind w:left="1209" w:hanging="360"/>
      </w:pPr>
      <w:rPr>
        <w:rFonts w:ascii="Symbol" w:hAnsi="Symbol" w:hint="default"/>
      </w:rPr>
    </w:lvl>
  </w:abstractNum>
  <w:abstractNum w:abstractNumId="5">
    <w:nsid w:val="FFFFFF82"/>
    <w:multiLevelType w:val="singleLevel"/>
    <w:tmpl w:val="76AACCDC"/>
    <w:lvl w:ilvl="0">
      <w:start w:val="1"/>
      <w:numFmt w:val="bullet"/>
      <w:lvlText w:val=""/>
      <w:lvlJc w:val="left"/>
      <w:pPr>
        <w:tabs>
          <w:tab w:val="num" w:pos="926"/>
        </w:tabs>
        <w:ind w:left="926" w:hanging="360"/>
      </w:pPr>
      <w:rPr>
        <w:rFonts w:ascii="Symbol" w:hAnsi="Symbol" w:hint="default"/>
      </w:rPr>
    </w:lvl>
  </w:abstractNum>
  <w:abstractNum w:abstractNumId="6">
    <w:nsid w:val="FFFFFF83"/>
    <w:multiLevelType w:val="singleLevel"/>
    <w:tmpl w:val="D09C7FB0"/>
    <w:lvl w:ilvl="0">
      <w:start w:val="1"/>
      <w:numFmt w:val="bullet"/>
      <w:lvlText w:val=""/>
      <w:lvlJc w:val="left"/>
      <w:pPr>
        <w:tabs>
          <w:tab w:val="num" w:pos="643"/>
        </w:tabs>
        <w:ind w:left="643" w:hanging="360"/>
      </w:pPr>
      <w:rPr>
        <w:rFonts w:ascii="Symbol" w:hAnsi="Symbol" w:hint="default"/>
      </w:rPr>
    </w:lvl>
  </w:abstractNum>
  <w:abstractNum w:abstractNumId="7">
    <w:nsid w:val="FFFFFF88"/>
    <w:multiLevelType w:val="singleLevel"/>
    <w:tmpl w:val="7FE86ACE"/>
    <w:lvl w:ilvl="0">
      <w:start w:val="1"/>
      <w:numFmt w:val="decimal"/>
      <w:lvlText w:val="%1."/>
      <w:lvlJc w:val="left"/>
      <w:pPr>
        <w:tabs>
          <w:tab w:val="num" w:pos="360"/>
        </w:tabs>
        <w:ind w:left="360" w:hanging="360"/>
      </w:pPr>
    </w:lvl>
  </w:abstractNum>
  <w:abstractNum w:abstractNumId="8">
    <w:nsid w:val="FFFFFF89"/>
    <w:multiLevelType w:val="singleLevel"/>
    <w:tmpl w:val="E0A6BCE8"/>
    <w:lvl w:ilvl="0">
      <w:start w:val="1"/>
      <w:numFmt w:val="bullet"/>
      <w:lvlText w:val=""/>
      <w:lvlJc w:val="left"/>
      <w:pPr>
        <w:tabs>
          <w:tab w:val="num" w:pos="360"/>
        </w:tabs>
        <w:ind w:left="360" w:hanging="360"/>
      </w:pPr>
      <w:rPr>
        <w:rFonts w:ascii="Symbol" w:hAnsi="Symbol" w:hint="default"/>
      </w:rPr>
    </w:lvl>
  </w:abstractNum>
  <w:abstractNum w:abstractNumId="9">
    <w:nsid w:val="004F00CC"/>
    <w:multiLevelType w:val="hybridMultilevel"/>
    <w:tmpl w:val="9D2C0C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nsid w:val="02687FD1"/>
    <w:multiLevelType w:val="hybridMultilevel"/>
    <w:tmpl w:val="B72EDE30"/>
    <w:lvl w:ilvl="0" w:tplc="FEFA4F9E">
      <w:numFmt w:val="bullet"/>
      <w:lvlText w:val="-"/>
      <w:lvlJc w:val="left"/>
      <w:pPr>
        <w:ind w:left="1068" w:hanging="360"/>
      </w:pPr>
      <w:rPr>
        <w:rFonts w:ascii="Times New Roman" w:eastAsia="Calibri"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
    <w:nsid w:val="04EE4298"/>
    <w:multiLevelType w:val="hybridMultilevel"/>
    <w:tmpl w:val="DEAE69E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nsid w:val="0AEE05CD"/>
    <w:multiLevelType w:val="hybridMultilevel"/>
    <w:tmpl w:val="757EF8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nsid w:val="2BFB0000"/>
    <w:multiLevelType w:val="hybridMultilevel"/>
    <w:tmpl w:val="EA9056B4"/>
    <w:lvl w:ilvl="0" w:tplc="D9B0C9F2">
      <w:start w:val="19"/>
      <w:numFmt w:val="bullet"/>
      <w:lvlText w:val="-"/>
      <w:lvlJc w:val="left"/>
      <w:pPr>
        <w:ind w:left="720" w:hanging="360"/>
      </w:pPr>
      <w:rPr>
        <w:rFonts w:ascii="Times New Roman" w:eastAsia="Calibr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nsid w:val="4C291245"/>
    <w:multiLevelType w:val="hybridMultilevel"/>
    <w:tmpl w:val="DFAEBD2C"/>
    <w:lvl w:ilvl="0" w:tplc="B84E3D02">
      <w:numFmt w:val="bullet"/>
      <w:lvlText w:val="-"/>
      <w:lvlJc w:val="left"/>
      <w:pPr>
        <w:ind w:left="1776" w:hanging="360"/>
      </w:pPr>
      <w:rPr>
        <w:rFonts w:ascii="Calibri Light" w:eastAsia="Calibri" w:hAnsi="Calibri Light" w:cs="Calibri Light" w:hint="default"/>
      </w:rPr>
    </w:lvl>
    <w:lvl w:ilvl="1" w:tplc="04100003" w:tentative="1">
      <w:start w:val="1"/>
      <w:numFmt w:val="bullet"/>
      <w:lvlText w:val="o"/>
      <w:lvlJc w:val="left"/>
      <w:pPr>
        <w:ind w:left="2496" w:hanging="360"/>
      </w:pPr>
      <w:rPr>
        <w:rFonts w:ascii="Courier New" w:hAnsi="Courier New" w:cs="Courier New" w:hint="default"/>
      </w:rPr>
    </w:lvl>
    <w:lvl w:ilvl="2" w:tplc="04100005" w:tentative="1">
      <w:start w:val="1"/>
      <w:numFmt w:val="bullet"/>
      <w:lvlText w:val=""/>
      <w:lvlJc w:val="left"/>
      <w:pPr>
        <w:ind w:left="3216" w:hanging="360"/>
      </w:pPr>
      <w:rPr>
        <w:rFonts w:ascii="Wingdings" w:hAnsi="Wingdings" w:hint="default"/>
      </w:rPr>
    </w:lvl>
    <w:lvl w:ilvl="3" w:tplc="04100001" w:tentative="1">
      <w:start w:val="1"/>
      <w:numFmt w:val="bullet"/>
      <w:lvlText w:val=""/>
      <w:lvlJc w:val="left"/>
      <w:pPr>
        <w:ind w:left="3936" w:hanging="360"/>
      </w:pPr>
      <w:rPr>
        <w:rFonts w:ascii="Symbol" w:hAnsi="Symbol" w:hint="default"/>
      </w:rPr>
    </w:lvl>
    <w:lvl w:ilvl="4" w:tplc="04100003" w:tentative="1">
      <w:start w:val="1"/>
      <w:numFmt w:val="bullet"/>
      <w:lvlText w:val="o"/>
      <w:lvlJc w:val="left"/>
      <w:pPr>
        <w:ind w:left="4656" w:hanging="360"/>
      </w:pPr>
      <w:rPr>
        <w:rFonts w:ascii="Courier New" w:hAnsi="Courier New" w:cs="Courier New" w:hint="default"/>
      </w:rPr>
    </w:lvl>
    <w:lvl w:ilvl="5" w:tplc="04100005" w:tentative="1">
      <w:start w:val="1"/>
      <w:numFmt w:val="bullet"/>
      <w:lvlText w:val=""/>
      <w:lvlJc w:val="left"/>
      <w:pPr>
        <w:ind w:left="5376" w:hanging="360"/>
      </w:pPr>
      <w:rPr>
        <w:rFonts w:ascii="Wingdings" w:hAnsi="Wingdings" w:hint="default"/>
      </w:rPr>
    </w:lvl>
    <w:lvl w:ilvl="6" w:tplc="04100001" w:tentative="1">
      <w:start w:val="1"/>
      <w:numFmt w:val="bullet"/>
      <w:lvlText w:val=""/>
      <w:lvlJc w:val="left"/>
      <w:pPr>
        <w:ind w:left="6096" w:hanging="360"/>
      </w:pPr>
      <w:rPr>
        <w:rFonts w:ascii="Symbol" w:hAnsi="Symbol" w:hint="default"/>
      </w:rPr>
    </w:lvl>
    <w:lvl w:ilvl="7" w:tplc="04100003" w:tentative="1">
      <w:start w:val="1"/>
      <w:numFmt w:val="bullet"/>
      <w:lvlText w:val="o"/>
      <w:lvlJc w:val="left"/>
      <w:pPr>
        <w:ind w:left="6816" w:hanging="360"/>
      </w:pPr>
      <w:rPr>
        <w:rFonts w:ascii="Courier New" w:hAnsi="Courier New" w:cs="Courier New" w:hint="default"/>
      </w:rPr>
    </w:lvl>
    <w:lvl w:ilvl="8" w:tplc="04100005" w:tentative="1">
      <w:start w:val="1"/>
      <w:numFmt w:val="bullet"/>
      <w:lvlText w:val=""/>
      <w:lvlJc w:val="left"/>
      <w:pPr>
        <w:ind w:left="7536" w:hanging="360"/>
      </w:pPr>
      <w:rPr>
        <w:rFonts w:ascii="Wingdings" w:hAnsi="Wingdings" w:hint="default"/>
      </w:rPr>
    </w:lvl>
  </w:abstractNum>
  <w:abstractNum w:abstractNumId="15">
    <w:nsid w:val="52B5215D"/>
    <w:multiLevelType w:val="hybridMultilevel"/>
    <w:tmpl w:val="B0121212"/>
    <w:lvl w:ilvl="0" w:tplc="E342FB06">
      <w:numFmt w:val="bullet"/>
      <w:lvlText w:val="-"/>
      <w:lvlJc w:val="left"/>
      <w:pPr>
        <w:ind w:left="720" w:hanging="360"/>
      </w:pPr>
      <w:rPr>
        <w:rFonts w:ascii="Times New Roman" w:eastAsia="Calibri" w:hAnsi="Times New Roman" w:cs="Times New Roman"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nsid w:val="5CC94A09"/>
    <w:multiLevelType w:val="hybridMultilevel"/>
    <w:tmpl w:val="0A22053A"/>
    <w:lvl w:ilvl="0" w:tplc="63284FD6">
      <w:start w:val="1"/>
      <w:numFmt w:val="bullet"/>
      <w:lvlText w:val=""/>
      <w:lvlJc w:val="left"/>
      <w:pPr>
        <w:ind w:left="2282" w:hanging="360"/>
      </w:pPr>
      <w:rPr>
        <w:rFonts w:ascii="Symbol" w:hAnsi="Symbol" w:hint="default"/>
      </w:rPr>
    </w:lvl>
    <w:lvl w:ilvl="1" w:tplc="04100003" w:tentative="1">
      <w:start w:val="1"/>
      <w:numFmt w:val="bullet"/>
      <w:lvlText w:val="o"/>
      <w:lvlJc w:val="left"/>
      <w:pPr>
        <w:ind w:left="3002" w:hanging="360"/>
      </w:pPr>
      <w:rPr>
        <w:rFonts w:ascii="Courier New" w:hAnsi="Courier New" w:cs="Courier New" w:hint="default"/>
      </w:rPr>
    </w:lvl>
    <w:lvl w:ilvl="2" w:tplc="04100005" w:tentative="1">
      <w:start w:val="1"/>
      <w:numFmt w:val="bullet"/>
      <w:lvlText w:val=""/>
      <w:lvlJc w:val="left"/>
      <w:pPr>
        <w:ind w:left="3722" w:hanging="360"/>
      </w:pPr>
      <w:rPr>
        <w:rFonts w:ascii="Wingdings" w:hAnsi="Wingdings" w:hint="default"/>
      </w:rPr>
    </w:lvl>
    <w:lvl w:ilvl="3" w:tplc="04100001" w:tentative="1">
      <w:start w:val="1"/>
      <w:numFmt w:val="bullet"/>
      <w:lvlText w:val=""/>
      <w:lvlJc w:val="left"/>
      <w:pPr>
        <w:ind w:left="4442" w:hanging="360"/>
      </w:pPr>
      <w:rPr>
        <w:rFonts w:ascii="Symbol" w:hAnsi="Symbol" w:hint="default"/>
      </w:rPr>
    </w:lvl>
    <w:lvl w:ilvl="4" w:tplc="04100003" w:tentative="1">
      <w:start w:val="1"/>
      <w:numFmt w:val="bullet"/>
      <w:lvlText w:val="o"/>
      <w:lvlJc w:val="left"/>
      <w:pPr>
        <w:ind w:left="5162" w:hanging="360"/>
      </w:pPr>
      <w:rPr>
        <w:rFonts w:ascii="Courier New" w:hAnsi="Courier New" w:cs="Courier New" w:hint="default"/>
      </w:rPr>
    </w:lvl>
    <w:lvl w:ilvl="5" w:tplc="04100005" w:tentative="1">
      <w:start w:val="1"/>
      <w:numFmt w:val="bullet"/>
      <w:lvlText w:val=""/>
      <w:lvlJc w:val="left"/>
      <w:pPr>
        <w:ind w:left="5882" w:hanging="360"/>
      </w:pPr>
      <w:rPr>
        <w:rFonts w:ascii="Wingdings" w:hAnsi="Wingdings" w:hint="default"/>
      </w:rPr>
    </w:lvl>
    <w:lvl w:ilvl="6" w:tplc="04100001" w:tentative="1">
      <w:start w:val="1"/>
      <w:numFmt w:val="bullet"/>
      <w:lvlText w:val=""/>
      <w:lvlJc w:val="left"/>
      <w:pPr>
        <w:ind w:left="6602" w:hanging="360"/>
      </w:pPr>
      <w:rPr>
        <w:rFonts w:ascii="Symbol" w:hAnsi="Symbol" w:hint="default"/>
      </w:rPr>
    </w:lvl>
    <w:lvl w:ilvl="7" w:tplc="04100003" w:tentative="1">
      <w:start w:val="1"/>
      <w:numFmt w:val="bullet"/>
      <w:lvlText w:val="o"/>
      <w:lvlJc w:val="left"/>
      <w:pPr>
        <w:ind w:left="7322" w:hanging="360"/>
      </w:pPr>
      <w:rPr>
        <w:rFonts w:ascii="Courier New" w:hAnsi="Courier New" w:cs="Courier New" w:hint="default"/>
      </w:rPr>
    </w:lvl>
    <w:lvl w:ilvl="8" w:tplc="04100005" w:tentative="1">
      <w:start w:val="1"/>
      <w:numFmt w:val="bullet"/>
      <w:lvlText w:val=""/>
      <w:lvlJc w:val="left"/>
      <w:pPr>
        <w:ind w:left="8042" w:hanging="360"/>
      </w:pPr>
      <w:rPr>
        <w:rFonts w:ascii="Wingdings" w:hAnsi="Wingdings" w:hint="default"/>
      </w:rPr>
    </w:lvl>
  </w:abstractNum>
  <w:abstractNum w:abstractNumId="17">
    <w:nsid w:val="69856A0D"/>
    <w:multiLevelType w:val="hybridMultilevel"/>
    <w:tmpl w:val="2DFA5734"/>
    <w:lvl w:ilvl="0" w:tplc="89B8C57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nsid w:val="783B2ED9"/>
    <w:multiLevelType w:val="hybridMultilevel"/>
    <w:tmpl w:val="CA92C32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9"/>
  </w:num>
  <w:num w:numId="2">
    <w:abstractNumId w:val="2"/>
  </w:num>
  <w:num w:numId="3">
    <w:abstractNumId w:val="1"/>
  </w:num>
  <w:num w:numId="4">
    <w:abstractNumId w:val="0"/>
  </w:num>
  <w:num w:numId="5">
    <w:abstractNumId w:val="8"/>
  </w:num>
  <w:num w:numId="6">
    <w:abstractNumId w:val="6"/>
  </w:num>
  <w:num w:numId="7">
    <w:abstractNumId w:val="5"/>
  </w:num>
  <w:num w:numId="8">
    <w:abstractNumId w:val="4"/>
  </w:num>
  <w:num w:numId="9">
    <w:abstractNumId w:val="3"/>
  </w:num>
  <w:num w:numId="10">
    <w:abstractNumId w:val="10"/>
  </w:num>
  <w:num w:numId="11">
    <w:abstractNumId w:val="13"/>
  </w:num>
  <w:num w:numId="12">
    <w:abstractNumId w:val="15"/>
  </w:num>
  <w:num w:numId="13">
    <w:abstractNumId w:val="12"/>
  </w:num>
  <w:num w:numId="14">
    <w:abstractNumId w:val="14"/>
  </w:num>
  <w:num w:numId="15">
    <w:abstractNumId w:val="16"/>
  </w:num>
  <w:num w:numId="16">
    <w:abstractNumId w:val="7"/>
  </w:num>
  <w:num w:numId="17">
    <w:abstractNumId w:val="17"/>
  </w:num>
  <w:num w:numId="18">
    <w:abstractNumId w:val="18"/>
  </w:num>
  <w:num w:numId="19">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14338"/>
  </w:hdrShapeDefaults>
  <w:footnotePr>
    <w:footnote w:id="-1"/>
    <w:footnote w:id="0"/>
  </w:footnotePr>
  <w:endnotePr>
    <w:endnote w:id="-1"/>
    <w:endnote w:id="0"/>
  </w:endnotePr>
  <w:compat/>
  <w:rsids>
    <w:rsidRoot w:val="004727AC"/>
    <w:rsid w:val="00002436"/>
    <w:rsid w:val="00027DA6"/>
    <w:rsid w:val="000353F9"/>
    <w:rsid w:val="00066639"/>
    <w:rsid w:val="00071220"/>
    <w:rsid w:val="000F64C4"/>
    <w:rsid w:val="000F7528"/>
    <w:rsid w:val="00105F96"/>
    <w:rsid w:val="00122558"/>
    <w:rsid w:val="00135329"/>
    <w:rsid w:val="00137544"/>
    <w:rsid w:val="001414BC"/>
    <w:rsid w:val="00142A94"/>
    <w:rsid w:val="0015023A"/>
    <w:rsid w:val="00150FE6"/>
    <w:rsid w:val="00176C9A"/>
    <w:rsid w:val="001A60C9"/>
    <w:rsid w:val="001E4C54"/>
    <w:rsid w:val="001F17D0"/>
    <w:rsid w:val="001F7711"/>
    <w:rsid w:val="001F7DF4"/>
    <w:rsid w:val="00207582"/>
    <w:rsid w:val="0022490F"/>
    <w:rsid w:val="00244276"/>
    <w:rsid w:val="00245AB9"/>
    <w:rsid w:val="00272BC4"/>
    <w:rsid w:val="00291148"/>
    <w:rsid w:val="00295C73"/>
    <w:rsid w:val="002B4480"/>
    <w:rsid w:val="002C1947"/>
    <w:rsid w:val="0030026F"/>
    <w:rsid w:val="00314419"/>
    <w:rsid w:val="00334E83"/>
    <w:rsid w:val="003458F2"/>
    <w:rsid w:val="0038307B"/>
    <w:rsid w:val="003B6F9D"/>
    <w:rsid w:val="003C1230"/>
    <w:rsid w:val="003D4B0B"/>
    <w:rsid w:val="003E1FC1"/>
    <w:rsid w:val="00410A7A"/>
    <w:rsid w:val="004175A5"/>
    <w:rsid w:val="00463AB2"/>
    <w:rsid w:val="004659E9"/>
    <w:rsid w:val="004727AC"/>
    <w:rsid w:val="00475286"/>
    <w:rsid w:val="004765DC"/>
    <w:rsid w:val="00477E61"/>
    <w:rsid w:val="004B16F6"/>
    <w:rsid w:val="004B4DF0"/>
    <w:rsid w:val="004B6898"/>
    <w:rsid w:val="004C5BF5"/>
    <w:rsid w:val="004D1D3A"/>
    <w:rsid w:val="004E02A0"/>
    <w:rsid w:val="004F2811"/>
    <w:rsid w:val="004F7E32"/>
    <w:rsid w:val="00520341"/>
    <w:rsid w:val="005203BA"/>
    <w:rsid w:val="005240EA"/>
    <w:rsid w:val="00535D05"/>
    <w:rsid w:val="005530F5"/>
    <w:rsid w:val="00557437"/>
    <w:rsid w:val="0056098F"/>
    <w:rsid w:val="0058261E"/>
    <w:rsid w:val="005C019B"/>
    <w:rsid w:val="005C40E0"/>
    <w:rsid w:val="005F3CFB"/>
    <w:rsid w:val="00602087"/>
    <w:rsid w:val="00646A64"/>
    <w:rsid w:val="00654F6E"/>
    <w:rsid w:val="00683DCC"/>
    <w:rsid w:val="00685EC1"/>
    <w:rsid w:val="00697736"/>
    <w:rsid w:val="006A7BC2"/>
    <w:rsid w:val="006B5D77"/>
    <w:rsid w:val="006C437A"/>
    <w:rsid w:val="006E4506"/>
    <w:rsid w:val="006E752E"/>
    <w:rsid w:val="00720E79"/>
    <w:rsid w:val="00744710"/>
    <w:rsid w:val="00755E79"/>
    <w:rsid w:val="00761A97"/>
    <w:rsid w:val="00782E15"/>
    <w:rsid w:val="007969E4"/>
    <w:rsid w:val="007A07B1"/>
    <w:rsid w:val="007A5FC6"/>
    <w:rsid w:val="007B253C"/>
    <w:rsid w:val="007F5AC0"/>
    <w:rsid w:val="00804D78"/>
    <w:rsid w:val="00822EE7"/>
    <w:rsid w:val="008342E7"/>
    <w:rsid w:val="0083619F"/>
    <w:rsid w:val="00845E34"/>
    <w:rsid w:val="008B396C"/>
    <w:rsid w:val="008D0828"/>
    <w:rsid w:val="008D2EF5"/>
    <w:rsid w:val="00900291"/>
    <w:rsid w:val="00926BA8"/>
    <w:rsid w:val="00930851"/>
    <w:rsid w:val="00931FF4"/>
    <w:rsid w:val="00944FEC"/>
    <w:rsid w:val="00961D5A"/>
    <w:rsid w:val="00983C41"/>
    <w:rsid w:val="00990D0A"/>
    <w:rsid w:val="00993A64"/>
    <w:rsid w:val="009B1E98"/>
    <w:rsid w:val="00A00E01"/>
    <w:rsid w:val="00A16B48"/>
    <w:rsid w:val="00A2241A"/>
    <w:rsid w:val="00A501C3"/>
    <w:rsid w:val="00A52F08"/>
    <w:rsid w:val="00A60DA5"/>
    <w:rsid w:val="00A7580F"/>
    <w:rsid w:val="00A93552"/>
    <w:rsid w:val="00AA6A86"/>
    <w:rsid w:val="00AB3E4C"/>
    <w:rsid w:val="00AD11AA"/>
    <w:rsid w:val="00AD5A80"/>
    <w:rsid w:val="00AD77B1"/>
    <w:rsid w:val="00AF4ABE"/>
    <w:rsid w:val="00AF6C21"/>
    <w:rsid w:val="00B02E0E"/>
    <w:rsid w:val="00B07FC8"/>
    <w:rsid w:val="00B26A16"/>
    <w:rsid w:val="00B8020B"/>
    <w:rsid w:val="00B80819"/>
    <w:rsid w:val="00B85FE1"/>
    <w:rsid w:val="00B952CA"/>
    <w:rsid w:val="00BA2DA5"/>
    <w:rsid w:val="00BB5549"/>
    <w:rsid w:val="00C21E57"/>
    <w:rsid w:val="00C3116A"/>
    <w:rsid w:val="00C6581D"/>
    <w:rsid w:val="00C74C18"/>
    <w:rsid w:val="00C76DA7"/>
    <w:rsid w:val="00C77ACC"/>
    <w:rsid w:val="00C85529"/>
    <w:rsid w:val="00C870AF"/>
    <w:rsid w:val="00C92161"/>
    <w:rsid w:val="00C96A6E"/>
    <w:rsid w:val="00CA0812"/>
    <w:rsid w:val="00CC038C"/>
    <w:rsid w:val="00CE0CA7"/>
    <w:rsid w:val="00CE45C5"/>
    <w:rsid w:val="00CE4A56"/>
    <w:rsid w:val="00D235FA"/>
    <w:rsid w:val="00D43A1E"/>
    <w:rsid w:val="00D467F4"/>
    <w:rsid w:val="00D61BDB"/>
    <w:rsid w:val="00DA6776"/>
    <w:rsid w:val="00DB69C2"/>
    <w:rsid w:val="00E8102C"/>
    <w:rsid w:val="00E87596"/>
    <w:rsid w:val="00EC2D81"/>
    <w:rsid w:val="00ED061D"/>
    <w:rsid w:val="00ED6338"/>
    <w:rsid w:val="00EE3F41"/>
    <w:rsid w:val="00F27D58"/>
    <w:rsid w:val="00F57D09"/>
    <w:rsid w:val="00F7416F"/>
    <w:rsid w:val="00F82280"/>
    <w:rsid w:val="00F82400"/>
    <w:rsid w:val="00F84FC2"/>
    <w:rsid w:val="00F9332C"/>
    <w:rsid w:val="00FA7811"/>
    <w:rsid w:val="00FF11FF"/>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52F08"/>
    <w:pPr>
      <w:spacing w:after="200" w:line="276" w:lineRule="auto"/>
    </w:pPr>
    <w:rPr>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646A64"/>
    <w:pPr>
      <w:ind w:left="720"/>
      <w:contextualSpacing/>
    </w:pPr>
  </w:style>
  <w:style w:type="paragraph" w:styleId="Numeroelenco">
    <w:name w:val="List Number"/>
    <w:basedOn w:val="Normale"/>
    <w:rsid w:val="006A7BC2"/>
  </w:style>
  <w:style w:type="paragraph" w:styleId="Numeroelenco2">
    <w:name w:val="List Number 2"/>
    <w:basedOn w:val="Normale"/>
    <w:rsid w:val="00F57D09"/>
  </w:style>
  <w:style w:type="character" w:customStyle="1" w:styleId="apple-style-span">
    <w:name w:val="apple-style-span"/>
    <w:basedOn w:val="Carpredefinitoparagrafo"/>
    <w:rsid w:val="001414BC"/>
  </w:style>
  <w:style w:type="character" w:customStyle="1" w:styleId="apple-converted-space">
    <w:name w:val="apple-converted-space"/>
    <w:basedOn w:val="Carpredefinitoparagrafo"/>
    <w:rsid w:val="001414BC"/>
  </w:style>
  <w:style w:type="paragraph" w:styleId="Testofumetto">
    <w:name w:val="Balloon Text"/>
    <w:basedOn w:val="Normale"/>
    <w:link w:val="TestofumettoCarattere"/>
    <w:uiPriority w:val="99"/>
    <w:semiHidden/>
    <w:unhideWhenUsed/>
    <w:rsid w:val="00602087"/>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602087"/>
    <w:rPr>
      <w:rFonts w:ascii="Segoe UI" w:hAnsi="Segoe UI" w:cs="Segoe UI"/>
      <w:sz w:val="18"/>
      <w:szCs w:val="18"/>
      <w:lang w:eastAsia="en-US"/>
    </w:rPr>
  </w:style>
  <w:style w:type="paragraph" w:customStyle="1" w:styleId="grassetto">
    <w:name w:val="grassetto"/>
    <w:basedOn w:val="Normale"/>
    <w:link w:val="grassettoCarattere"/>
    <w:qFormat/>
    <w:rsid w:val="003E1FC1"/>
    <w:pPr>
      <w:spacing w:after="120"/>
      <w:jc w:val="both"/>
    </w:pPr>
    <w:rPr>
      <w:rFonts w:asciiTheme="minorHAnsi" w:hAnsiTheme="minorHAnsi" w:cstheme="majorHAnsi"/>
      <w:b/>
      <w:szCs w:val="24"/>
    </w:rPr>
  </w:style>
  <w:style w:type="character" w:customStyle="1" w:styleId="grassettoCarattere">
    <w:name w:val="grassetto Carattere"/>
    <w:basedOn w:val="Carpredefinitoparagrafo"/>
    <w:link w:val="grassetto"/>
    <w:rsid w:val="003E1FC1"/>
    <w:rPr>
      <w:rFonts w:asciiTheme="minorHAnsi" w:hAnsiTheme="minorHAnsi" w:cstheme="majorHAnsi"/>
      <w:b/>
      <w:sz w:val="22"/>
      <w:szCs w:val="24"/>
      <w:lang w:eastAsia="en-US"/>
    </w:rPr>
  </w:style>
  <w:style w:type="character" w:styleId="Collegamentoipertestuale">
    <w:name w:val="Hyperlink"/>
    <w:basedOn w:val="Carpredefinitoparagrafo"/>
    <w:uiPriority w:val="99"/>
    <w:unhideWhenUsed/>
    <w:rsid w:val="00A60DA5"/>
    <w:rPr>
      <w:color w:val="0563C1" w:themeColor="hyperlink"/>
      <w:u w:val="single"/>
    </w:rPr>
  </w:style>
  <w:style w:type="character" w:customStyle="1" w:styleId="Menzionenonrisolta1">
    <w:name w:val="Menzione non risolta1"/>
    <w:basedOn w:val="Carpredefinitoparagrafo"/>
    <w:uiPriority w:val="99"/>
    <w:semiHidden/>
    <w:unhideWhenUsed/>
    <w:rsid w:val="00A60DA5"/>
    <w:rPr>
      <w:color w:val="605E5C"/>
      <w:shd w:val="clear" w:color="auto" w:fill="E1DFDD"/>
    </w:rPr>
  </w:style>
  <w:style w:type="paragraph" w:styleId="Intestazione">
    <w:name w:val="header"/>
    <w:basedOn w:val="Normale"/>
    <w:link w:val="IntestazioneCarattere"/>
    <w:uiPriority w:val="99"/>
    <w:unhideWhenUsed/>
    <w:rsid w:val="00C870A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870AF"/>
    <w:rPr>
      <w:sz w:val="22"/>
      <w:szCs w:val="22"/>
      <w:lang w:eastAsia="en-US"/>
    </w:rPr>
  </w:style>
  <w:style w:type="paragraph" w:styleId="Pidipagina">
    <w:name w:val="footer"/>
    <w:basedOn w:val="Normale"/>
    <w:link w:val="PidipaginaCarattere"/>
    <w:uiPriority w:val="99"/>
    <w:unhideWhenUsed/>
    <w:rsid w:val="00C870A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870AF"/>
    <w:rPr>
      <w:sz w:val="22"/>
      <w:szCs w:val="22"/>
      <w:lang w:eastAsia="en-US"/>
    </w:rPr>
  </w:style>
  <w:style w:type="paragraph" w:styleId="Nessunaspaziatura">
    <w:name w:val="No Spacing"/>
    <w:uiPriority w:val="1"/>
    <w:qFormat/>
    <w:rsid w:val="00CE0CA7"/>
    <w:rPr>
      <w:rFonts w:asciiTheme="minorHAnsi" w:eastAsiaTheme="minorHAnsi" w:hAnsiTheme="minorHAnsi" w:cstheme="minorBidi"/>
      <w:sz w:val="22"/>
      <w:szCs w:val="22"/>
      <w:lang w:eastAsia="en-US"/>
    </w:rPr>
  </w:style>
</w:styles>
</file>

<file path=word/webSettings.xml><?xml version="1.0" encoding="utf-8"?>
<w:webSettings xmlns:r="http://schemas.openxmlformats.org/officeDocument/2006/relationships" xmlns:w="http://schemas.openxmlformats.org/wordprocessingml/2006/main">
  <w:divs>
    <w:div w:id="1667710107">
      <w:bodyDiv w:val="1"/>
      <w:marLeft w:val="0"/>
      <w:marRight w:val="0"/>
      <w:marTop w:val="0"/>
      <w:marBottom w:val="0"/>
      <w:divBdr>
        <w:top w:val="none" w:sz="0" w:space="0" w:color="auto"/>
        <w:left w:val="none" w:sz="0" w:space="0" w:color="auto"/>
        <w:bottom w:val="none" w:sz="0" w:space="0" w:color="auto"/>
        <w:right w:val="none" w:sz="0" w:space="0" w:color="auto"/>
      </w:divBdr>
      <w:divsChild>
        <w:div w:id="251478909">
          <w:marLeft w:val="0"/>
          <w:marRight w:val="0"/>
          <w:marTop w:val="0"/>
          <w:marBottom w:val="0"/>
          <w:divBdr>
            <w:top w:val="none" w:sz="0" w:space="0" w:color="auto"/>
            <w:left w:val="none" w:sz="0" w:space="0" w:color="auto"/>
            <w:bottom w:val="none" w:sz="0" w:space="0" w:color="auto"/>
            <w:right w:val="none" w:sz="0" w:space="0" w:color="auto"/>
          </w:divBdr>
        </w:div>
        <w:div w:id="685981908">
          <w:marLeft w:val="0"/>
          <w:marRight w:val="0"/>
          <w:marTop w:val="0"/>
          <w:marBottom w:val="0"/>
          <w:divBdr>
            <w:top w:val="none" w:sz="0" w:space="0" w:color="auto"/>
            <w:left w:val="none" w:sz="0" w:space="0" w:color="auto"/>
            <w:bottom w:val="none" w:sz="0" w:space="0" w:color="auto"/>
            <w:right w:val="none" w:sz="0" w:space="0" w:color="auto"/>
          </w:divBdr>
        </w:div>
        <w:div w:id="821239976">
          <w:marLeft w:val="0"/>
          <w:marRight w:val="0"/>
          <w:marTop w:val="0"/>
          <w:marBottom w:val="0"/>
          <w:divBdr>
            <w:top w:val="none" w:sz="0" w:space="0" w:color="auto"/>
            <w:left w:val="none" w:sz="0" w:space="0" w:color="auto"/>
            <w:bottom w:val="none" w:sz="0" w:space="0" w:color="auto"/>
            <w:right w:val="none" w:sz="0" w:space="0" w:color="auto"/>
          </w:divBdr>
        </w:div>
        <w:div w:id="1327703182">
          <w:marLeft w:val="0"/>
          <w:marRight w:val="0"/>
          <w:marTop w:val="0"/>
          <w:marBottom w:val="0"/>
          <w:divBdr>
            <w:top w:val="none" w:sz="0" w:space="0" w:color="auto"/>
            <w:left w:val="none" w:sz="0" w:space="0" w:color="auto"/>
            <w:bottom w:val="none" w:sz="0" w:space="0" w:color="auto"/>
            <w:right w:val="none" w:sz="0" w:space="0" w:color="auto"/>
          </w:divBdr>
        </w:div>
      </w:divsChild>
    </w:div>
    <w:div w:id="211015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egreteria@acnardogallipoli.it" TargetMode="External"/><Relationship Id="rId14" Type="http://schemas.openxmlformats.org/officeDocument/2006/relationships/header" Target="head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3368AF-9103-498F-8EFE-8B88B2807C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1065</Words>
  <Characters>6075</Characters>
  <Application>Microsoft Office Word</Application>
  <DocSecurity>0</DocSecurity>
  <Lines>50</Lines>
  <Paragraphs>14</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Gallipoli, 31 marzo 2010</vt:lpstr>
      <vt:lpstr>Gallipoli, 31 marzo 2010</vt:lpstr>
    </vt:vector>
  </TitlesOfParts>
  <Company/>
  <LinksUpToDate>false</LinksUpToDate>
  <CharactersWithSpaces>7126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Gallipoli, 31 marzo 2010</dc:title>
  <dc:creator>Utente</dc:creator>
  <cp:lastModifiedBy>user</cp:lastModifiedBy>
  <cp:revision>2</cp:revision>
  <cp:lastPrinted>2019-09-18T13:44:00Z</cp:lastPrinted>
  <dcterms:created xsi:type="dcterms:W3CDTF">2026-06-16T15:47:00Z</dcterms:created>
  <dcterms:modified xsi:type="dcterms:W3CDTF">2026-06-16T15:47:00Z</dcterms:modified>
</cp:coreProperties>
</file>